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A6F6A" w14:textId="420DB6FF" w:rsidR="0A306D64" w:rsidRDefault="4C81CD50" w:rsidP="2B0A2384">
      <w:pPr>
        <w:spacing w:after="0" w:line="276" w:lineRule="auto"/>
      </w:pPr>
      <w:r>
        <w:rPr>
          <w:noProof/>
        </w:rPr>
        <w:drawing>
          <wp:inline distT="0" distB="0" distL="0" distR="0" wp14:anchorId="63F17A1C" wp14:editId="1338112C">
            <wp:extent cx="1950244" cy="1040130"/>
            <wp:effectExtent l="0" t="0" r="0" b="0"/>
            <wp:docPr id="1011055106" name="Picture 101105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551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244" cy="1040130"/>
                    </a:xfrm>
                    <a:prstGeom prst="rect">
                      <a:avLst/>
                    </a:prstGeom>
                  </pic:spPr>
                </pic:pic>
              </a:graphicData>
            </a:graphic>
          </wp:inline>
        </w:drawing>
      </w:r>
    </w:p>
    <w:p w14:paraId="35ADE6C4" w14:textId="559B0378" w:rsidR="008F23B1" w:rsidRDefault="008F23B1" w:rsidP="40E4DD7D">
      <w:pPr>
        <w:spacing w:after="0" w:line="276" w:lineRule="auto"/>
        <w:rPr>
          <w:b/>
          <w:bCs/>
          <w:color w:val="2C5D8A"/>
          <w:sz w:val="140"/>
          <w:szCs w:val="140"/>
        </w:rPr>
      </w:pPr>
      <w:r w:rsidRPr="40E4DD7D">
        <w:rPr>
          <w:b/>
          <w:bCs/>
          <w:color w:val="2C5D8A"/>
          <w:sz w:val="140"/>
          <w:szCs w:val="140"/>
        </w:rPr>
        <w:t xml:space="preserve">USER MANUAL </w:t>
      </w:r>
    </w:p>
    <w:p w14:paraId="76C01B0C" w14:textId="00531083" w:rsidR="2A95A5C5" w:rsidRDefault="2A95A5C5" w:rsidP="40E4DD7D">
      <w:pPr>
        <w:spacing w:after="0" w:line="276" w:lineRule="auto"/>
        <w:rPr>
          <w:b/>
          <w:bCs/>
          <w:color w:val="2C5D8A"/>
          <w:sz w:val="48"/>
          <w:szCs w:val="48"/>
        </w:rPr>
      </w:pPr>
      <w:proofErr w:type="spellStart"/>
      <w:r w:rsidRPr="40E4DD7D">
        <w:rPr>
          <w:b/>
          <w:bCs/>
          <w:color w:val="2C5D8A"/>
          <w:sz w:val="48"/>
          <w:szCs w:val="48"/>
        </w:rPr>
        <w:t>Carisk</w:t>
      </w:r>
      <w:proofErr w:type="spellEnd"/>
      <w:r w:rsidRPr="40E4DD7D">
        <w:rPr>
          <w:b/>
          <w:bCs/>
          <w:color w:val="2C5D8A"/>
          <w:sz w:val="48"/>
          <w:szCs w:val="48"/>
        </w:rPr>
        <w:t xml:space="preserve"> FCM</w:t>
      </w:r>
    </w:p>
    <w:p w14:paraId="7F83ACCD" w14:textId="39369743" w:rsidR="008F23B1" w:rsidRDefault="008F23B1" w:rsidP="00AC09FC">
      <w:pPr>
        <w:spacing w:after="0" w:line="276" w:lineRule="auto"/>
        <w:jc w:val="right"/>
        <w:rPr>
          <w:color w:val="2C5D8A"/>
          <w:sz w:val="30"/>
          <w:szCs w:val="30"/>
        </w:rPr>
      </w:pPr>
      <w:r w:rsidRPr="5987C766">
        <w:rPr>
          <w:color w:val="2C5D8A"/>
          <w:sz w:val="30"/>
          <w:szCs w:val="30"/>
        </w:rPr>
        <w:t xml:space="preserve">Published on: May </w:t>
      </w:r>
      <w:r>
        <w:rPr>
          <w:color w:val="2C5D8A"/>
          <w:sz w:val="30"/>
          <w:szCs w:val="30"/>
        </w:rPr>
        <w:t>27</w:t>
      </w:r>
      <w:r w:rsidRPr="5987C766">
        <w:rPr>
          <w:color w:val="2C5D8A"/>
          <w:sz w:val="30"/>
          <w:szCs w:val="30"/>
        </w:rPr>
        <w:t>, 2022</w:t>
      </w:r>
    </w:p>
    <w:p w14:paraId="22296AEE" w14:textId="1B19F42D" w:rsidR="008F23B1" w:rsidRPr="00534EAE" w:rsidRDefault="008F23B1" w:rsidP="00AC09FC">
      <w:pPr>
        <w:spacing w:after="0" w:line="276" w:lineRule="auto"/>
        <w:ind w:left="-1260" w:right="-990"/>
        <w:jc w:val="center"/>
        <w:rPr>
          <w:color w:val="2C5D8A"/>
          <w:sz w:val="30"/>
          <w:szCs w:val="30"/>
        </w:rPr>
      </w:pPr>
      <w:r w:rsidRPr="000A6252">
        <w:rPr>
          <w:b/>
          <w:noProof/>
          <w:color w:val="FFFFFF" w:themeColor="background1"/>
          <w:sz w:val="100"/>
          <w:szCs w:val="100"/>
          <w:shd w:val="clear" w:color="auto" w:fill="E6E6E6"/>
        </w:rPr>
        <mc:AlternateContent>
          <mc:Choice Requires="wps">
            <w:drawing>
              <wp:anchor distT="0" distB="0" distL="114300" distR="114300" simplePos="0" relativeHeight="251658240" behindDoc="1" locked="0" layoutInCell="1" allowOverlap="1" wp14:anchorId="08645CB8" wp14:editId="0D45BBD7">
                <wp:simplePos x="0" y="0"/>
                <wp:positionH relativeFrom="page">
                  <wp:posOffset>-114300</wp:posOffset>
                </wp:positionH>
                <wp:positionV relativeFrom="paragraph">
                  <wp:posOffset>302894</wp:posOffset>
                </wp:positionV>
                <wp:extent cx="8077200" cy="5286375"/>
                <wp:effectExtent l="0" t="0" r="19050" b="28575"/>
                <wp:wrapNone/>
                <wp:docPr id="13" name="Rectangle 13"/>
                <wp:cNvGraphicFramePr/>
                <a:graphic xmlns:a="http://schemas.openxmlformats.org/drawingml/2006/main">
                  <a:graphicData uri="http://schemas.microsoft.com/office/word/2010/wordprocessingShape">
                    <wps:wsp>
                      <wps:cNvSpPr/>
                      <wps:spPr>
                        <a:xfrm flipV="1">
                          <a:off x="0" y="0"/>
                          <a:ext cx="8077200" cy="5286375"/>
                        </a:xfrm>
                        <a:prstGeom prst="rect">
                          <a:avLst/>
                        </a:prstGeom>
                        <a:solidFill>
                          <a:srgbClr val="2C5D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CDA0A6E">
              <v:rect id="Rectangle 13" style="position:absolute;margin-left:-9pt;margin-top:23.85pt;width:636pt;height:416.25pt;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c5d8a" strokecolor="#1f3763 [1604]" strokeweight="1pt" w14:anchorId="25851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">
                <w10:wrap anchorx="page"/>
              </v:rect>
            </w:pict>
          </mc:Fallback>
        </mc:AlternateContent>
      </w:r>
    </w:p>
    <w:p w14:paraId="0798797E" w14:textId="77777777" w:rsidR="008F23B1" w:rsidRDefault="008F23B1" w:rsidP="00AC09FC">
      <w:pPr>
        <w:spacing w:after="0" w:line="276" w:lineRule="auto"/>
        <w:ind w:left="-1260" w:right="-990"/>
        <w:jc w:val="center"/>
        <w:rPr>
          <w:color w:val="FFFFFF" w:themeColor="background1"/>
          <w:sz w:val="30"/>
          <w:szCs w:val="30"/>
        </w:rPr>
      </w:pPr>
      <w:r w:rsidRPr="00D4779F">
        <w:rPr>
          <w:noProof/>
          <w:color w:val="FFFFFF" w:themeColor="background1"/>
          <w:sz w:val="40"/>
          <w:szCs w:val="40"/>
          <w:shd w:val="clear" w:color="auto" w:fill="E6E6E6"/>
        </w:rPr>
        <w:drawing>
          <wp:anchor distT="0" distB="0" distL="114300" distR="114300" simplePos="0" relativeHeight="251658241" behindDoc="0" locked="0" layoutInCell="1" allowOverlap="1" wp14:anchorId="4743D509" wp14:editId="1050A160">
            <wp:simplePos x="0" y="0"/>
            <wp:positionH relativeFrom="margin">
              <wp:align>right</wp:align>
            </wp:positionH>
            <wp:positionV relativeFrom="paragraph">
              <wp:posOffset>327660</wp:posOffset>
            </wp:positionV>
            <wp:extent cx="1953355" cy="63011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2">
                      <a:extLst>
                        <a:ext uri="{28A0092B-C50C-407E-A947-70E740481C1C}">
                          <a14:useLocalDpi xmlns:a14="http://schemas.microsoft.com/office/drawing/2010/main" val="0"/>
                        </a:ext>
                      </a:extLst>
                    </a:blip>
                    <a:stretch>
                      <a:fillRect/>
                    </a:stretch>
                  </pic:blipFill>
                  <pic:spPr>
                    <a:xfrm>
                      <a:off x="0" y="0"/>
                      <a:ext cx="1953355" cy="630115"/>
                    </a:xfrm>
                    <a:prstGeom prst="rect">
                      <a:avLst/>
                    </a:prstGeom>
                  </pic:spPr>
                </pic:pic>
              </a:graphicData>
            </a:graphic>
            <wp14:sizeRelH relativeFrom="margin">
              <wp14:pctWidth>0</wp14:pctWidth>
            </wp14:sizeRelH>
          </wp:anchor>
        </w:drawing>
      </w:r>
    </w:p>
    <w:p w14:paraId="6D68278D" w14:textId="77777777" w:rsidR="008F23B1" w:rsidRDefault="008F23B1" w:rsidP="00AC09FC">
      <w:pPr>
        <w:spacing w:line="276" w:lineRule="auto"/>
        <w:jc w:val="right"/>
        <w:rPr>
          <w:color w:val="FFFFFF" w:themeColor="background1"/>
          <w:sz w:val="30"/>
          <w:szCs w:val="30"/>
        </w:rPr>
      </w:pPr>
    </w:p>
    <w:p w14:paraId="4FC2405C" w14:textId="77777777" w:rsidR="008F23B1" w:rsidRDefault="008F23B1" w:rsidP="00AC09FC">
      <w:pPr>
        <w:spacing w:line="276" w:lineRule="auto"/>
        <w:jc w:val="right"/>
        <w:rPr>
          <w:color w:val="FFFFFF" w:themeColor="background1"/>
          <w:sz w:val="30"/>
          <w:szCs w:val="30"/>
        </w:rPr>
      </w:pPr>
      <w:r>
        <w:rPr>
          <w:noProof/>
          <w:color w:val="FFFFFF" w:themeColor="background1"/>
          <w:sz w:val="40"/>
          <w:szCs w:val="40"/>
          <w:shd w:val="clear" w:color="auto" w:fill="E6E6E6"/>
        </w:rPr>
        <mc:AlternateContent>
          <mc:Choice Requires="wps">
            <w:drawing>
              <wp:anchor distT="0" distB="0" distL="114300" distR="114300" simplePos="0" relativeHeight="251658242" behindDoc="0" locked="0" layoutInCell="1" allowOverlap="1" wp14:anchorId="004B90F5" wp14:editId="6E04B981">
                <wp:simplePos x="0" y="0"/>
                <wp:positionH relativeFrom="margin">
                  <wp:posOffset>4520565</wp:posOffset>
                </wp:positionH>
                <wp:positionV relativeFrom="paragraph">
                  <wp:posOffset>285750</wp:posOffset>
                </wp:positionV>
                <wp:extent cx="1619112" cy="11927"/>
                <wp:effectExtent l="19050" t="19050" r="19685" b="26670"/>
                <wp:wrapNone/>
                <wp:docPr id="14" name="Straight Connector 14"/>
                <wp:cNvGraphicFramePr/>
                <a:graphic xmlns:a="http://schemas.openxmlformats.org/drawingml/2006/main">
                  <a:graphicData uri="http://schemas.microsoft.com/office/word/2010/wordprocessingShape">
                    <wps:wsp>
                      <wps:cNvCnPr/>
                      <wps:spPr>
                        <a:xfrm>
                          <a:off x="0" y="0"/>
                          <a:ext cx="1619112" cy="11927"/>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6151E0B">
              <v:line id="Straight Connector 14"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hite [3212]" strokeweight="2.25pt" from="355.95pt,22.5pt" to="483.45pt,23.45pt" w14:anchorId="48F05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">
                <v:stroke joinstyle="miter"/>
                <w10:wrap anchorx="margin"/>
              </v:line>
            </w:pict>
          </mc:Fallback>
        </mc:AlternateContent>
      </w:r>
    </w:p>
    <w:p w14:paraId="6A2BF83D" w14:textId="77777777" w:rsidR="008F23B1" w:rsidRPr="004F657F" w:rsidRDefault="008F23B1" w:rsidP="00AC09FC">
      <w:pPr>
        <w:spacing w:before="100" w:beforeAutospacing="1" w:after="120" w:line="276" w:lineRule="auto"/>
        <w:jc w:val="right"/>
        <w:rPr>
          <w:color w:val="FFFFFF" w:themeColor="background1"/>
          <w:sz w:val="30"/>
          <w:szCs w:val="30"/>
        </w:rPr>
      </w:pPr>
      <w:r w:rsidRPr="004F657F">
        <w:rPr>
          <w:color w:val="FFFFFF" w:themeColor="background1"/>
          <w:sz w:val="30"/>
          <w:szCs w:val="30"/>
        </w:rPr>
        <w:t>Prepared by</w:t>
      </w:r>
    </w:p>
    <w:p w14:paraId="33DF2ECD" w14:textId="77777777" w:rsidR="008F23B1" w:rsidRDefault="008F23B1" w:rsidP="00AC09FC">
      <w:pPr>
        <w:spacing w:line="276" w:lineRule="auto"/>
        <w:jc w:val="right"/>
        <w:rPr>
          <w:color w:val="FFFFFF" w:themeColor="background1"/>
          <w:sz w:val="30"/>
          <w:szCs w:val="30"/>
        </w:rPr>
        <w:sectPr w:rsidR="008F23B1" w:rsidSect="00813618">
          <w:headerReference w:type="default" r:id="rId13"/>
          <w:footerReference w:type="default" r:id="rId14"/>
          <w:headerReference w:type="first" r:id="rId15"/>
          <w:footerReference w:type="first" r:id="rId16"/>
          <w:pgSz w:w="12240" w:h="15840"/>
          <w:pgMar w:top="1339" w:right="1022" w:bottom="1627" w:left="1339" w:header="734" w:footer="1440" w:gutter="0"/>
          <w:cols w:space="720"/>
          <w:titlePg/>
          <w:docGrid w:linePitch="299"/>
        </w:sectPr>
      </w:pPr>
      <w:r w:rsidRPr="004F657F">
        <w:rPr>
          <w:color w:val="FFFFFF" w:themeColor="background1"/>
          <w:sz w:val="30"/>
          <w:szCs w:val="30"/>
        </w:rPr>
        <w:t xml:space="preserve">Technical Writing Team, </w:t>
      </w:r>
      <w:proofErr w:type="spellStart"/>
      <w:r w:rsidRPr="004F657F">
        <w:rPr>
          <w:color w:val="FFFFFF" w:themeColor="background1"/>
          <w:sz w:val="30"/>
          <w:szCs w:val="30"/>
        </w:rPr>
        <w:t>Spiralogics</w:t>
      </w:r>
      <w:proofErr w:type="spellEnd"/>
      <w:r>
        <w:rPr>
          <w:color w:val="FFFFFF" w:themeColor="background1"/>
          <w:sz w:val="30"/>
          <w:szCs w:val="30"/>
        </w:rPr>
        <w:t>,</w:t>
      </w:r>
      <w:r w:rsidRPr="004F657F">
        <w:rPr>
          <w:color w:val="FFFFFF" w:themeColor="background1"/>
          <w:sz w:val="30"/>
          <w:szCs w:val="30"/>
        </w:rPr>
        <w:t xml:space="preserve"> Inc.</w:t>
      </w:r>
    </w:p>
    <w:p w14:paraId="2062DC6E" w14:textId="4755BA32" w:rsidR="5EE5BC4D" w:rsidRDefault="5EE5BC4D" w:rsidP="00AC09FC">
      <w:pPr>
        <w:spacing w:after="0" w:line="276" w:lineRule="auto"/>
        <w:ind w:left="7" w:right="1239" w:hanging="10"/>
        <w:jc w:val="center"/>
        <w:rPr>
          <w:rFonts w:ascii="Calibri" w:eastAsia="Calibri" w:hAnsi="Calibri" w:cs="Calibri"/>
        </w:rPr>
      </w:pPr>
    </w:p>
    <w:p w14:paraId="0E6C5566" w14:textId="28F7122B" w:rsidR="00886F59" w:rsidRPr="009A6D91" w:rsidRDefault="00886F59" w:rsidP="00886F59">
      <w:pPr>
        <w:pStyle w:val="TOCHeading"/>
        <w:jc w:val="center"/>
        <w:rPr>
          <w:b/>
        </w:rPr>
      </w:pPr>
      <w:r w:rsidRPr="009A6D91">
        <w:rPr>
          <w:b/>
        </w:rPr>
        <w:t>Table of Contents</w:t>
      </w:r>
    </w:p>
    <w:p w14:paraId="1ED44853" w14:textId="77777777" w:rsidR="009A6D91" w:rsidRPr="009A6D91" w:rsidRDefault="00AF5108" w:rsidP="009A6D91">
      <w:pPr>
        <w:pStyle w:val="TOC1"/>
        <w:rPr>
          <w:rFonts w:eastAsiaTheme="minorEastAsia"/>
        </w:rPr>
      </w:pPr>
      <w:r w:rsidRPr="00AF5108">
        <w:fldChar w:fldCharType="begin"/>
      </w:r>
      <w:r w:rsidRPr="00AF5108">
        <w:instrText xml:space="preserve"> TOC \o "1-4" \h \z \u </w:instrText>
      </w:r>
      <w:r w:rsidRPr="00AF5108">
        <w:fldChar w:fldCharType="separate"/>
      </w:r>
      <w:hyperlink w:anchor="_Toc104559805" w:history="1">
        <w:r w:rsidR="009A6D91" w:rsidRPr="009A6D91">
          <w:rPr>
            <w:rStyle w:val="Hyperlink"/>
            <w:b/>
          </w:rPr>
          <w:t>ABBREVIATIONS</w:t>
        </w:r>
        <w:r w:rsidR="009A6D91" w:rsidRPr="009A6D91">
          <w:rPr>
            <w:webHidden/>
          </w:rPr>
          <w:tab/>
        </w:r>
        <w:r w:rsidR="009A6D91" w:rsidRPr="009A6D91">
          <w:rPr>
            <w:webHidden/>
          </w:rPr>
          <w:fldChar w:fldCharType="begin"/>
        </w:r>
        <w:r w:rsidR="009A6D91" w:rsidRPr="009A6D91">
          <w:rPr>
            <w:webHidden/>
          </w:rPr>
          <w:instrText xml:space="preserve"> PAGEREF _Toc104559805 \h </w:instrText>
        </w:r>
        <w:r w:rsidR="009A6D91" w:rsidRPr="009A6D91">
          <w:rPr>
            <w:webHidden/>
          </w:rPr>
        </w:r>
        <w:r w:rsidR="009A6D91" w:rsidRPr="009A6D91">
          <w:rPr>
            <w:webHidden/>
          </w:rPr>
          <w:fldChar w:fldCharType="separate"/>
        </w:r>
        <w:r w:rsidR="009A6D91" w:rsidRPr="009A6D91">
          <w:rPr>
            <w:webHidden/>
          </w:rPr>
          <w:t>i</w:t>
        </w:r>
        <w:r w:rsidR="009A6D91" w:rsidRPr="009A6D91">
          <w:rPr>
            <w:webHidden/>
          </w:rPr>
          <w:fldChar w:fldCharType="end"/>
        </w:r>
      </w:hyperlink>
    </w:p>
    <w:p w14:paraId="50E75D9C" w14:textId="77777777" w:rsidR="009A6D91" w:rsidRPr="009A6D91" w:rsidRDefault="00000000" w:rsidP="009A6D91">
      <w:pPr>
        <w:pStyle w:val="TOC1"/>
        <w:rPr>
          <w:rFonts w:eastAsiaTheme="minorEastAsia"/>
        </w:rPr>
      </w:pPr>
      <w:hyperlink w:anchor="_Toc104559806" w:history="1">
        <w:r w:rsidR="009A6D91" w:rsidRPr="009A6D91">
          <w:rPr>
            <w:rStyle w:val="Hyperlink"/>
            <w:b/>
          </w:rPr>
          <w:t>DEFINITIONS</w:t>
        </w:r>
        <w:r w:rsidR="009A6D91" w:rsidRPr="009A6D91">
          <w:rPr>
            <w:webHidden/>
          </w:rPr>
          <w:tab/>
        </w:r>
        <w:r w:rsidR="009A6D91" w:rsidRPr="009A6D91">
          <w:rPr>
            <w:webHidden/>
          </w:rPr>
          <w:fldChar w:fldCharType="begin"/>
        </w:r>
        <w:r w:rsidR="009A6D91" w:rsidRPr="009A6D91">
          <w:rPr>
            <w:webHidden/>
          </w:rPr>
          <w:instrText xml:space="preserve"> PAGEREF _Toc104559806 \h </w:instrText>
        </w:r>
        <w:r w:rsidR="009A6D91" w:rsidRPr="009A6D91">
          <w:rPr>
            <w:webHidden/>
          </w:rPr>
        </w:r>
        <w:r w:rsidR="009A6D91" w:rsidRPr="009A6D91">
          <w:rPr>
            <w:webHidden/>
          </w:rPr>
          <w:fldChar w:fldCharType="separate"/>
        </w:r>
        <w:r w:rsidR="009A6D91" w:rsidRPr="009A6D91">
          <w:rPr>
            <w:webHidden/>
          </w:rPr>
          <w:t>ii</w:t>
        </w:r>
        <w:r w:rsidR="009A6D91" w:rsidRPr="009A6D91">
          <w:rPr>
            <w:webHidden/>
          </w:rPr>
          <w:fldChar w:fldCharType="end"/>
        </w:r>
      </w:hyperlink>
    </w:p>
    <w:p w14:paraId="56FF121F" w14:textId="77777777" w:rsidR="009A6D91" w:rsidRPr="009A6D91" w:rsidRDefault="00000000" w:rsidP="009A6D91">
      <w:pPr>
        <w:pStyle w:val="TOC1"/>
        <w:rPr>
          <w:rFonts w:eastAsiaTheme="minorEastAsia"/>
        </w:rPr>
      </w:pPr>
      <w:hyperlink w:anchor="_Toc104559807" w:history="1">
        <w:r w:rsidR="009A6D91" w:rsidRPr="009A6D91">
          <w:rPr>
            <w:rStyle w:val="Hyperlink"/>
            <w:b/>
          </w:rPr>
          <w:t>1. Executive Summary</w:t>
        </w:r>
        <w:r w:rsidR="009A6D91" w:rsidRPr="009A6D91">
          <w:rPr>
            <w:webHidden/>
          </w:rPr>
          <w:tab/>
        </w:r>
        <w:r w:rsidR="009A6D91" w:rsidRPr="009A6D91">
          <w:rPr>
            <w:webHidden/>
          </w:rPr>
          <w:fldChar w:fldCharType="begin"/>
        </w:r>
        <w:r w:rsidR="009A6D91" w:rsidRPr="009A6D91">
          <w:rPr>
            <w:webHidden/>
          </w:rPr>
          <w:instrText xml:space="preserve"> PAGEREF _Toc104559807 \h </w:instrText>
        </w:r>
        <w:r w:rsidR="009A6D91" w:rsidRPr="009A6D91">
          <w:rPr>
            <w:webHidden/>
          </w:rPr>
        </w:r>
        <w:r w:rsidR="009A6D91" w:rsidRPr="009A6D91">
          <w:rPr>
            <w:webHidden/>
          </w:rPr>
          <w:fldChar w:fldCharType="separate"/>
        </w:r>
        <w:r w:rsidR="009A6D91" w:rsidRPr="009A6D91">
          <w:rPr>
            <w:webHidden/>
          </w:rPr>
          <w:t>1</w:t>
        </w:r>
        <w:r w:rsidR="009A6D91" w:rsidRPr="009A6D91">
          <w:rPr>
            <w:webHidden/>
          </w:rPr>
          <w:fldChar w:fldCharType="end"/>
        </w:r>
      </w:hyperlink>
    </w:p>
    <w:p w14:paraId="1267110C" w14:textId="77777777" w:rsidR="009A6D91" w:rsidRPr="009A6D91" w:rsidRDefault="00000000">
      <w:pPr>
        <w:pStyle w:val="TOC2"/>
        <w:tabs>
          <w:tab w:val="right" w:leader="dot" w:pos="9350"/>
        </w:tabs>
        <w:rPr>
          <w:rFonts w:eastAsiaTheme="minorEastAsia"/>
          <w:noProof/>
        </w:rPr>
      </w:pPr>
      <w:hyperlink w:anchor="_Toc104559808" w:history="1">
        <w:r w:rsidR="009A6D91" w:rsidRPr="009A6D91">
          <w:rPr>
            <w:rStyle w:val="Hyperlink"/>
            <w:bCs/>
            <w:noProof/>
          </w:rPr>
          <w:t>1.1 Purpose of Document</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_Toc104559808 \h </w:instrText>
        </w:r>
        <w:r w:rsidR="009A6D91" w:rsidRPr="009A6D91">
          <w:rPr>
            <w:noProof/>
            <w:webHidden/>
          </w:rPr>
        </w:r>
        <w:r w:rsidR="009A6D91" w:rsidRPr="009A6D91">
          <w:rPr>
            <w:noProof/>
            <w:webHidden/>
          </w:rPr>
          <w:fldChar w:fldCharType="separate"/>
        </w:r>
        <w:r w:rsidR="009A6D91" w:rsidRPr="009A6D91">
          <w:rPr>
            <w:noProof/>
            <w:webHidden/>
          </w:rPr>
          <w:t>1</w:t>
        </w:r>
        <w:r w:rsidR="009A6D91" w:rsidRPr="009A6D91">
          <w:rPr>
            <w:noProof/>
            <w:webHidden/>
          </w:rPr>
          <w:fldChar w:fldCharType="end"/>
        </w:r>
      </w:hyperlink>
    </w:p>
    <w:p w14:paraId="1705AE69" w14:textId="77777777" w:rsidR="009A6D91" w:rsidRPr="009A6D91" w:rsidRDefault="00000000">
      <w:pPr>
        <w:pStyle w:val="TOC2"/>
        <w:tabs>
          <w:tab w:val="right" w:leader="dot" w:pos="9350"/>
        </w:tabs>
        <w:rPr>
          <w:rFonts w:eastAsiaTheme="minorEastAsia"/>
          <w:noProof/>
        </w:rPr>
      </w:pPr>
      <w:hyperlink w:anchor="_Toc104559809" w:history="1">
        <w:r w:rsidR="009A6D91" w:rsidRPr="009A6D91">
          <w:rPr>
            <w:rStyle w:val="Hyperlink"/>
            <w:bCs/>
            <w:noProof/>
          </w:rPr>
          <w:t>1.2 Identification</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_Toc104559809 \h </w:instrText>
        </w:r>
        <w:r w:rsidR="009A6D91" w:rsidRPr="009A6D91">
          <w:rPr>
            <w:noProof/>
            <w:webHidden/>
          </w:rPr>
        </w:r>
        <w:r w:rsidR="009A6D91" w:rsidRPr="009A6D91">
          <w:rPr>
            <w:noProof/>
            <w:webHidden/>
          </w:rPr>
          <w:fldChar w:fldCharType="separate"/>
        </w:r>
        <w:r w:rsidR="009A6D91" w:rsidRPr="009A6D91">
          <w:rPr>
            <w:noProof/>
            <w:webHidden/>
          </w:rPr>
          <w:t>1</w:t>
        </w:r>
        <w:r w:rsidR="009A6D91" w:rsidRPr="009A6D91">
          <w:rPr>
            <w:noProof/>
            <w:webHidden/>
          </w:rPr>
          <w:fldChar w:fldCharType="end"/>
        </w:r>
      </w:hyperlink>
    </w:p>
    <w:p w14:paraId="5000BCB3" w14:textId="77777777" w:rsidR="009A6D91" w:rsidRPr="009A6D91" w:rsidRDefault="00000000">
      <w:pPr>
        <w:pStyle w:val="TOC2"/>
        <w:tabs>
          <w:tab w:val="right" w:leader="dot" w:pos="9350"/>
        </w:tabs>
        <w:rPr>
          <w:rFonts w:eastAsiaTheme="minorEastAsia"/>
          <w:noProof/>
        </w:rPr>
      </w:pPr>
      <w:hyperlink w:anchor="_Toc104559810" w:history="1">
        <w:r w:rsidR="009A6D91" w:rsidRPr="009A6D91">
          <w:rPr>
            <w:rStyle w:val="Hyperlink"/>
            <w:bCs/>
            <w:noProof/>
          </w:rPr>
          <w:t>1.3 Scope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_Toc104559810 \h </w:instrText>
        </w:r>
        <w:r w:rsidR="009A6D91" w:rsidRPr="009A6D91">
          <w:rPr>
            <w:noProof/>
            <w:webHidden/>
          </w:rPr>
        </w:r>
        <w:r w:rsidR="009A6D91" w:rsidRPr="009A6D91">
          <w:rPr>
            <w:noProof/>
            <w:webHidden/>
          </w:rPr>
          <w:fldChar w:fldCharType="separate"/>
        </w:r>
        <w:r w:rsidR="009A6D91" w:rsidRPr="009A6D91">
          <w:rPr>
            <w:noProof/>
            <w:webHidden/>
          </w:rPr>
          <w:t>1</w:t>
        </w:r>
        <w:r w:rsidR="009A6D91" w:rsidRPr="009A6D91">
          <w:rPr>
            <w:noProof/>
            <w:webHidden/>
          </w:rPr>
          <w:fldChar w:fldCharType="end"/>
        </w:r>
      </w:hyperlink>
    </w:p>
    <w:p w14:paraId="4753EE9A" w14:textId="77777777" w:rsidR="009A6D91" w:rsidRPr="009A6D91" w:rsidRDefault="00000000" w:rsidP="009A6D91">
      <w:pPr>
        <w:pStyle w:val="TOC1"/>
        <w:rPr>
          <w:rFonts w:eastAsiaTheme="minorEastAsia"/>
        </w:rPr>
      </w:pPr>
      <w:hyperlink w:anchor="_Toc104559811" w:history="1">
        <w:r w:rsidR="009A6D91" w:rsidRPr="009A6D91">
          <w:rPr>
            <w:rStyle w:val="Hyperlink"/>
            <w:b/>
          </w:rPr>
          <w:t>2. Design Overview</w:t>
        </w:r>
        <w:r w:rsidR="009A6D91" w:rsidRPr="009A6D91">
          <w:rPr>
            <w:webHidden/>
          </w:rPr>
          <w:tab/>
        </w:r>
        <w:r w:rsidR="009A6D91" w:rsidRPr="009A6D91">
          <w:rPr>
            <w:webHidden/>
          </w:rPr>
          <w:fldChar w:fldCharType="begin"/>
        </w:r>
        <w:r w:rsidR="009A6D91" w:rsidRPr="009A6D91">
          <w:rPr>
            <w:webHidden/>
          </w:rPr>
          <w:instrText xml:space="preserve"> PAGEREF _Toc104559811 \h </w:instrText>
        </w:r>
        <w:r w:rsidR="009A6D91" w:rsidRPr="009A6D91">
          <w:rPr>
            <w:webHidden/>
          </w:rPr>
        </w:r>
        <w:r w:rsidR="009A6D91" w:rsidRPr="009A6D91">
          <w:rPr>
            <w:webHidden/>
          </w:rPr>
          <w:fldChar w:fldCharType="separate"/>
        </w:r>
        <w:r w:rsidR="009A6D91" w:rsidRPr="009A6D91">
          <w:rPr>
            <w:webHidden/>
          </w:rPr>
          <w:t>1</w:t>
        </w:r>
        <w:r w:rsidR="009A6D91" w:rsidRPr="009A6D91">
          <w:rPr>
            <w:webHidden/>
          </w:rPr>
          <w:fldChar w:fldCharType="end"/>
        </w:r>
      </w:hyperlink>
    </w:p>
    <w:p w14:paraId="79F56009" w14:textId="77777777" w:rsidR="009A6D91" w:rsidRPr="009A6D91" w:rsidRDefault="00000000">
      <w:pPr>
        <w:pStyle w:val="TOC2"/>
        <w:tabs>
          <w:tab w:val="right" w:leader="dot" w:pos="9350"/>
        </w:tabs>
        <w:rPr>
          <w:rFonts w:eastAsiaTheme="minorEastAsia"/>
          <w:noProof/>
        </w:rPr>
      </w:pPr>
      <w:hyperlink w:anchor="_Toc104559812" w:history="1">
        <w:r w:rsidR="009A6D91" w:rsidRPr="009A6D91">
          <w:rPr>
            <w:rStyle w:val="Hyperlink"/>
            <w:bCs/>
            <w:noProof/>
          </w:rPr>
          <w:t>2.1 Background Information</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_Toc104559812 \h </w:instrText>
        </w:r>
        <w:r w:rsidR="009A6D91" w:rsidRPr="009A6D91">
          <w:rPr>
            <w:noProof/>
            <w:webHidden/>
          </w:rPr>
        </w:r>
        <w:r w:rsidR="009A6D91" w:rsidRPr="009A6D91">
          <w:rPr>
            <w:noProof/>
            <w:webHidden/>
          </w:rPr>
          <w:fldChar w:fldCharType="separate"/>
        </w:r>
        <w:r w:rsidR="009A6D91" w:rsidRPr="009A6D91">
          <w:rPr>
            <w:noProof/>
            <w:webHidden/>
          </w:rPr>
          <w:t>1</w:t>
        </w:r>
        <w:r w:rsidR="009A6D91" w:rsidRPr="009A6D91">
          <w:rPr>
            <w:noProof/>
            <w:webHidden/>
          </w:rPr>
          <w:fldChar w:fldCharType="end"/>
        </w:r>
      </w:hyperlink>
    </w:p>
    <w:p w14:paraId="55722E28" w14:textId="77777777" w:rsidR="009A6D91" w:rsidRPr="009A6D91" w:rsidRDefault="00000000">
      <w:pPr>
        <w:pStyle w:val="TOC2"/>
        <w:tabs>
          <w:tab w:val="right" w:leader="dot" w:pos="9350"/>
        </w:tabs>
        <w:rPr>
          <w:rFonts w:eastAsiaTheme="minorEastAsia"/>
          <w:noProof/>
        </w:rPr>
      </w:pPr>
      <w:hyperlink w:anchor="_Toc104559813" w:history="1">
        <w:r w:rsidR="009A6D91" w:rsidRPr="009A6D91">
          <w:rPr>
            <w:rStyle w:val="Hyperlink"/>
            <w:bCs/>
            <w:noProof/>
          </w:rPr>
          <w:t>2.2 Application Overview</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_Toc104559813 \h </w:instrText>
        </w:r>
        <w:r w:rsidR="009A6D91" w:rsidRPr="009A6D91">
          <w:rPr>
            <w:noProof/>
            <w:webHidden/>
          </w:rPr>
        </w:r>
        <w:r w:rsidR="009A6D91" w:rsidRPr="009A6D91">
          <w:rPr>
            <w:noProof/>
            <w:webHidden/>
          </w:rPr>
          <w:fldChar w:fldCharType="separate"/>
        </w:r>
        <w:r w:rsidR="009A6D91" w:rsidRPr="009A6D91">
          <w:rPr>
            <w:noProof/>
            <w:webHidden/>
          </w:rPr>
          <w:t>1</w:t>
        </w:r>
        <w:r w:rsidR="009A6D91" w:rsidRPr="009A6D91">
          <w:rPr>
            <w:noProof/>
            <w:webHidden/>
          </w:rPr>
          <w:fldChar w:fldCharType="end"/>
        </w:r>
      </w:hyperlink>
    </w:p>
    <w:p w14:paraId="18619C29" w14:textId="77777777" w:rsidR="009A6D91" w:rsidRPr="009A6D91" w:rsidRDefault="00000000" w:rsidP="009A6D91">
      <w:pPr>
        <w:pStyle w:val="TOC1"/>
        <w:rPr>
          <w:rFonts w:eastAsiaTheme="minorEastAsia"/>
        </w:rPr>
      </w:pPr>
      <w:hyperlink w:anchor="_Toc104559814" w:history="1">
        <w:r w:rsidR="009A6D91" w:rsidRPr="009A6D91">
          <w:rPr>
            <w:rStyle w:val="Hyperlink"/>
            <w:b/>
          </w:rPr>
          <w:t>3. Getting into the System</w:t>
        </w:r>
        <w:r w:rsidR="009A6D91" w:rsidRPr="009A6D91">
          <w:rPr>
            <w:webHidden/>
          </w:rPr>
          <w:tab/>
        </w:r>
        <w:r w:rsidR="009A6D91" w:rsidRPr="009A6D91">
          <w:rPr>
            <w:webHidden/>
          </w:rPr>
          <w:fldChar w:fldCharType="begin"/>
        </w:r>
        <w:r w:rsidR="009A6D91" w:rsidRPr="009A6D91">
          <w:rPr>
            <w:webHidden/>
          </w:rPr>
          <w:instrText xml:space="preserve"> PAGEREF _Toc104559814 \h </w:instrText>
        </w:r>
        <w:r w:rsidR="009A6D91" w:rsidRPr="009A6D91">
          <w:rPr>
            <w:webHidden/>
          </w:rPr>
        </w:r>
        <w:r w:rsidR="009A6D91" w:rsidRPr="009A6D91">
          <w:rPr>
            <w:webHidden/>
          </w:rPr>
          <w:fldChar w:fldCharType="separate"/>
        </w:r>
        <w:r w:rsidR="009A6D91" w:rsidRPr="009A6D91">
          <w:rPr>
            <w:webHidden/>
          </w:rPr>
          <w:t>2</w:t>
        </w:r>
        <w:r w:rsidR="009A6D91" w:rsidRPr="009A6D91">
          <w:rPr>
            <w:webHidden/>
          </w:rPr>
          <w:fldChar w:fldCharType="end"/>
        </w:r>
      </w:hyperlink>
    </w:p>
    <w:p w14:paraId="73B08C63" w14:textId="77777777" w:rsidR="009A6D91" w:rsidRPr="009A6D91" w:rsidRDefault="00000000">
      <w:pPr>
        <w:pStyle w:val="TOC2"/>
        <w:tabs>
          <w:tab w:val="right" w:leader="dot" w:pos="9350"/>
        </w:tabs>
        <w:rPr>
          <w:rFonts w:eastAsiaTheme="minorEastAsia"/>
          <w:noProof/>
        </w:rPr>
      </w:pPr>
      <w:hyperlink w:anchor="_Toc104559815" w:history="1">
        <w:r w:rsidR="009A6D91" w:rsidRPr="009A6D91">
          <w:rPr>
            <w:rStyle w:val="Hyperlink"/>
            <w:bCs/>
            <w:noProof/>
          </w:rPr>
          <w:t>3.1 Sign In</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_Toc104559815 \h </w:instrText>
        </w:r>
        <w:r w:rsidR="009A6D91" w:rsidRPr="009A6D91">
          <w:rPr>
            <w:noProof/>
            <w:webHidden/>
          </w:rPr>
        </w:r>
        <w:r w:rsidR="009A6D91" w:rsidRPr="009A6D91">
          <w:rPr>
            <w:noProof/>
            <w:webHidden/>
          </w:rPr>
          <w:fldChar w:fldCharType="separate"/>
        </w:r>
        <w:r w:rsidR="009A6D91" w:rsidRPr="009A6D91">
          <w:rPr>
            <w:noProof/>
            <w:webHidden/>
          </w:rPr>
          <w:t>2</w:t>
        </w:r>
        <w:r w:rsidR="009A6D91" w:rsidRPr="009A6D91">
          <w:rPr>
            <w:noProof/>
            <w:webHidden/>
          </w:rPr>
          <w:fldChar w:fldCharType="end"/>
        </w:r>
      </w:hyperlink>
    </w:p>
    <w:p w14:paraId="57069458" w14:textId="77777777" w:rsidR="009A6D91" w:rsidRPr="009A6D91" w:rsidRDefault="00000000">
      <w:pPr>
        <w:pStyle w:val="TOC2"/>
        <w:tabs>
          <w:tab w:val="right" w:leader="dot" w:pos="9350"/>
        </w:tabs>
        <w:rPr>
          <w:rFonts w:eastAsiaTheme="minorEastAsia"/>
          <w:noProof/>
        </w:rPr>
      </w:pPr>
      <w:hyperlink w:anchor="_Toc104559816" w:history="1">
        <w:r w:rsidR="009A6D91" w:rsidRPr="009A6D91">
          <w:rPr>
            <w:rStyle w:val="Hyperlink"/>
            <w:bCs/>
            <w:noProof/>
          </w:rPr>
          <w:t>3.2 Home Page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_Toc104559816 \h </w:instrText>
        </w:r>
        <w:r w:rsidR="009A6D91" w:rsidRPr="009A6D91">
          <w:rPr>
            <w:noProof/>
            <w:webHidden/>
          </w:rPr>
        </w:r>
        <w:r w:rsidR="009A6D91" w:rsidRPr="009A6D91">
          <w:rPr>
            <w:noProof/>
            <w:webHidden/>
          </w:rPr>
          <w:fldChar w:fldCharType="separate"/>
        </w:r>
        <w:r w:rsidR="009A6D91" w:rsidRPr="009A6D91">
          <w:rPr>
            <w:noProof/>
            <w:webHidden/>
          </w:rPr>
          <w:t>2</w:t>
        </w:r>
        <w:r w:rsidR="009A6D91" w:rsidRPr="009A6D91">
          <w:rPr>
            <w:noProof/>
            <w:webHidden/>
          </w:rPr>
          <w:fldChar w:fldCharType="end"/>
        </w:r>
      </w:hyperlink>
    </w:p>
    <w:p w14:paraId="3275E0D7" w14:textId="77777777" w:rsidR="009A6D91" w:rsidRPr="009A6D91" w:rsidRDefault="00000000" w:rsidP="009A6D91">
      <w:pPr>
        <w:pStyle w:val="TOC1"/>
        <w:rPr>
          <w:rFonts w:eastAsiaTheme="minorEastAsia"/>
        </w:rPr>
      </w:pPr>
      <w:hyperlink w:anchor="_Toc104559817" w:history="1">
        <w:r w:rsidR="009A6D91" w:rsidRPr="009A6D91">
          <w:rPr>
            <w:rStyle w:val="Hyperlink"/>
            <w:b/>
          </w:rPr>
          <w:t>4. Cases</w:t>
        </w:r>
        <w:r w:rsidR="009A6D91" w:rsidRPr="009A6D91">
          <w:rPr>
            <w:webHidden/>
          </w:rPr>
          <w:tab/>
        </w:r>
        <w:r w:rsidR="009A6D91" w:rsidRPr="009A6D91">
          <w:rPr>
            <w:webHidden/>
          </w:rPr>
          <w:fldChar w:fldCharType="begin"/>
        </w:r>
        <w:r w:rsidR="009A6D91" w:rsidRPr="009A6D91">
          <w:rPr>
            <w:webHidden/>
          </w:rPr>
          <w:instrText xml:space="preserve"> PAGEREF _Toc104559817 \h </w:instrText>
        </w:r>
        <w:r w:rsidR="009A6D91" w:rsidRPr="009A6D91">
          <w:rPr>
            <w:webHidden/>
          </w:rPr>
        </w:r>
        <w:r w:rsidR="009A6D91" w:rsidRPr="009A6D91">
          <w:rPr>
            <w:webHidden/>
          </w:rPr>
          <w:fldChar w:fldCharType="separate"/>
        </w:r>
        <w:r w:rsidR="009A6D91" w:rsidRPr="009A6D91">
          <w:rPr>
            <w:webHidden/>
          </w:rPr>
          <w:t>3</w:t>
        </w:r>
        <w:r w:rsidR="009A6D91" w:rsidRPr="009A6D91">
          <w:rPr>
            <w:webHidden/>
          </w:rPr>
          <w:fldChar w:fldCharType="end"/>
        </w:r>
      </w:hyperlink>
    </w:p>
    <w:p w14:paraId="6F3F6F05" w14:textId="77777777" w:rsidR="009A6D91" w:rsidRPr="009A6D91" w:rsidRDefault="00000000">
      <w:pPr>
        <w:pStyle w:val="TOC2"/>
        <w:tabs>
          <w:tab w:val="right" w:leader="dot" w:pos="9350"/>
        </w:tabs>
        <w:rPr>
          <w:rFonts w:eastAsiaTheme="minorEastAsia"/>
          <w:noProof/>
        </w:rPr>
      </w:pPr>
      <w:hyperlink w:anchor="_Toc104559818" w:history="1">
        <w:r w:rsidR="009A6D91" w:rsidRPr="009A6D91">
          <w:rPr>
            <w:rStyle w:val="Hyperlink"/>
            <w:rFonts w:eastAsia="Calibri"/>
            <w:bCs/>
            <w:noProof/>
          </w:rPr>
          <w:t>4.1 Add Cases</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_Toc104559818 \h </w:instrText>
        </w:r>
        <w:r w:rsidR="009A6D91" w:rsidRPr="009A6D91">
          <w:rPr>
            <w:noProof/>
            <w:webHidden/>
          </w:rPr>
        </w:r>
        <w:r w:rsidR="009A6D91" w:rsidRPr="009A6D91">
          <w:rPr>
            <w:noProof/>
            <w:webHidden/>
          </w:rPr>
          <w:fldChar w:fldCharType="separate"/>
        </w:r>
        <w:r w:rsidR="009A6D91" w:rsidRPr="009A6D91">
          <w:rPr>
            <w:noProof/>
            <w:webHidden/>
          </w:rPr>
          <w:t>3</w:t>
        </w:r>
        <w:r w:rsidR="009A6D91" w:rsidRPr="009A6D91">
          <w:rPr>
            <w:noProof/>
            <w:webHidden/>
          </w:rPr>
          <w:fldChar w:fldCharType="end"/>
        </w:r>
      </w:hyperlink>
    </w:p>
    <w:p w14:paraId="6F9307A1" w14:textId="77777777" w:rsidR="009A6D91" w:rsidRPr="009A6D91" w:rsidRDefault="00000000">
      <w:pPr>
        <w:pStyle w:val="TOC3"/>
        <w:tabs>
          <w:tab w:val="right" w:leader="dot" w:pos="9350"/>
        </w:tabs>
        <w:rPr>
          <w:rFonts w:eastAsiaTheme="minorEastAsia"/>
          <w:noProof/>
        </w:rPr>
      </w:pPr>
      <w:hyperlink w:anchor="_Toc104559819" w:history="1">
        <w:r w:rsidR="009A6D91" w:rsidRPr="009A6D91">
          <w:rPr>
            <w:rStyle w:val="Hyperlink"/>
            <w:noProof/>
          </w:rPr>
          <w:t>4.1.1 Add Case Information</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_Toc104559819 \h </w:instrText>
        </w:r>
        <w:r w:rsidR="009A6D91" w:rsidRPr="009A6D91">
          <w:rPr>
            <w:noProof/>
            <w:webHidden/>
          </w:rPr>
        </w:r>
        <w:r w:rsidR="009A6D91" w:rsidRPr="009A6D91">
          <w:rPr>
            <w:noProof/>
            <w:webHidden/>
          </w:rPr>
          <w:fldChar w:fldCharType="separate"/>
        </w:r>
        <w:r w:rsidR="009A6D91" w:rsidRPr="009A6D91">
          <w:rPr>
            <w:noProof/>
            <w:webHidden/>
          </w:rPr>
          <w:t>4</w:t>
        </w:r>
        <w:r w:rsidR="009A6D91" w:rsidRPr="009A6D91">
          <w:rPr>
            <w:noProof/>
            <w:webHidden/>
          </w:rPr>
          <w:fldChar w:fldCharType="end"/>
        </w:r>
      </w:hyperlink>
    </w:p>
    <w:p w14:paraId="76988C38" w14:textId="77777777" w:rsidR="009A6D91" w:rsidRPr="009A6D91" w:rsidRDefault="00000000">
      <w:pPr>
        <w:pStyle w:val="TOC3"/>
        <w:tabs>
          <w:tab w:val="right" w:leader="dot" w:pos="9350"/>
        </w:tabs>
        <w:rPr>
          <w:rFonts w:eastAsiaTheme="minorEastAsia"/>
          <w:noProof/>
        </w:rPr>
      </w:pPr>
      <w:hyperlink w:anchor="_Toc104559820" w:history="1">
        <w:r w:rsidR="009A6D91" w:rsidRPr="009A6D91">
          <w:rPr>
            <w:rStyle w:val="Hyperlink"/>
            <w:bCs/>
            <w:noProof/>
          </w:rPr>
          <w:t>4.1.2 Claimant</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_Toc104559820 \h </w:instrText>
        </w:r>
        <w:r w:rsidR="009A6D91" w:rsidRPr="009A6D91">
          <w:rPr>
            <w:noProof/>
            <w:webHidden/>
          </w:rPr>
        </w:r>
        <w:r w:rsidR="009A6D91" w:rsidRPr="009A6D91">
          <w:rPr>
            <w:noProof/>
            <w:webHidden/>
          </w:rPr>
          <w:fldChar w:fldCharType="separate"/>
        </w:r>
        <w:r w:rsidR="009A6D91" w:rsidRPr="009A6D91">
          <w:rPr>
            <w:noProof/>
            <w:webHidden/>
          </w:rPr>
          <w:t>4</w:t>
        </w:r>
        <w:r w:rsidR="009A6D91" w:rsidRPr="009A6D91">
          <w:rPr>
            <w:noProof/>
            <w:webHidden/>
          </w:rPr>
          <w:fldChar w:fldCharType="end"/>
        </w:r>
      </w:hyperlink>
    </w:p>
    <w:p w14:paraId="55482D5D" w14:textId="77777777" w:rsidR="009A6D91" w:rsidRPr="009A6D91" w:rsidRDefault="00000000">
      <w:pPr>
        <w:pStyle w:val="TOC3"/>
        <w:tabs>
          <w:tab w:val="right" w:leader="dot" w:pos="9350"/>
        </w:tabs>
        <w:rPr>
          <w:rFonts w:eastAsiaTheme="minorEastAsia"/>
          <w:noProof/>
        </w:rPr>
      </w:pPr>
      <w:hyperlink w:anchor="_Toc104559821" w:history="1">
        <w:r w:rsidR="009A6D91" w:rsidRPr="009A6D91">
          <w:rPr>
            <w:rStyle w:val="Hyperlink"/>
            <w:noProof/>
          </w:rPr>
          <w:t>4.1.3 Employer</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_Toc104559821 \h </w:instrText>
        </w:r>
        <w:r w:rsidR="009A6D91" w:rsidRPr="009A6D91">
          <w:rPr>
            <w:noProof/>
            <w:webHidden/>
          </w:rPr>
        </w:r>
        <w:r w:rsidR="009A6D91" w:rsidRPr="009A6D91">
          <w:rPr>
            <w:noProof/>
            <w:webHidden/>
          </w:rPr>
          <w:fldChar w:fldCharType="separate"/>
        </w:r>
        <w:r w:rsidR="009A6D91" w:rsidRPr="009A6D91">
          <w:rPr>
            <w:noProof/>
            <w:webHidden/>
          </w:rPr>
          <w:t>5</w:t>
        </w:r>
        <w:r w:rsidR="009A6D91" w:rsidRPr="009A6D91">
          <w:rPr>
            <w:noProof/>
            <w:webHidden/>
          </w:rPr>
          <w:fldChar w:fldCharType="end"/>
        </w:r>
      </w:hyperlink>
    </w:p>
    <w:p w14:paraId="4D012DB7" w14:textId="77777777" w:rsidR="009A6D91" w:rsidRPr="009A6D91" w:rsidRDefault="00000000">
      <w:pPr>
        <w:pStyle w:val="TOC3"/>
        <w:tabs>
          <w:tab w:val="right" w:leader="dot" w:pos="9350"/>
        </w:tabs>
        <w:rPr>
          <w:rFonts w:eastAsiaTheme="minorEastAsia"/>
          <w:noProof/>
        </w:rPr>
      </w:pPr>
      <w:hyperlink w:anchor="_Toc104559822" w:history="1">
        <w:r w:rsidR="009A6D91" w:rsidRPr="009A6D91">
          <w:rPr>
            <w:rStyle w:val="Hyperlink"/>
            <w:noProof/>
          </w:rPr>
          <w:t>4.1.3 Account</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_Toc104559822 \h </w:instrText>
        </w:r>
        <w:r w:rsidR="009A6D91" w:rsidRPr="009A6D91">
          <w:rPr>
            <w:noProof/>
            <w:webHidden/>
          </w:rPr>
        </w:r>
        <w:r w:rsidR="009A6D91" w:rsidRPr="009A6D91">
          <w:rPr>
            <w:noProof/>
            <w:webHidden/>
          </w:rPr>
          <w:fldChar w:fldCharType="separate"/>
        </w:r>
        <w:r w:rsidR="009A6D91" w:rsidRPr="009A6D91">
          <w:rPr>
            <w:noProof/>
            <w:webHidden/>
          </w:rPr>
          <w:t>6</w:t>
        </w:r>
        <w:r w:rsidR="009A6D91" w:rsidRPr="009A6D91">
          <w:rPr>
            <w:noProof/>
            <w:webHidden/>
          </w:rPr>
          <w:fldChar w:fldCharType="end"/>
        </w:r>
      </w:hyperlink>
    </w:p>
    <w:p w14:paraId="414392A8" w14:textId="77777777" w:rsidR="009A6D91" w:rsidRPr="009A6D91" w:rsidRDefault="00000000">
      <w:pPr>
        <w:pStyle w:val="TOC3"/>
        <w:tabs>
          <w:tab w:val="right" w:leader="dot" w:pos="9350"/>
        </w:tabs>
        <w:rPr>
          <w:rFonts w:eastAsiaTheme="minorEastAsia"/>
          <w:noProof/>
        </w:rPr>
      </w:pPr>
      <w:hyperlink w:anchor="_Toc104559823" w:history="1">
        <w:r w:rsidR="009A6D91" w:rsidRPr="009A6D91">
          <w:rPr>
            <w:rStyle w:val="Hyperlink"/>
            <w:noProof/>
          </w:rPr>
          <w:t>4.1.4 Adjuster</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_Toc104559823 \h </w:instrText>
        </w:r>
        <w:r w:rsidR="009A6D91" w:rsidRPr="009A6D91">
          <w:rPr>
            <w:noProof/>
            <w:webHidden/>
          </w:rPr>
        </w:r>
        <w:r w:rsidR="009A6D91" w:rsidRPr="009A6D91">
          <w:rPr>
            <w:noProof/>
            <w:webHidden/>
          </w:rPr>
          <w:fldChar w:fldCharType="separate"/>
        </w:r>
        <w:r w:rsidR="009A6D91" w:rsidRPr="009A6D91">
          <w:rPr>
            <w:noProof/>
            <w:webHidden/>
          </w:rPr>
          <w:t>7</w:t>
        </w:r>
        <w:r w:rsidR="009A6D91" w:rsidRPr="009A6D91">
          <w:rPr>
            <w:noProof/>
            <w:webHidden/>
          </w:rPr>
          <w:fldChar w:fldCharType="end"/>
        </w:r>
      </w:hyperlink>
    </w:p>
    <w:p w14:paraId="585E1451" w14:textId="77777777" w:rsidR="009A6D91" w:rsidRPr="009A6D91" w:rsidRDefault="00000000">
      <w:pPr>
        <w:pStyle w:val="TOC3"/>
        <w:tabs>
          <w:tab w:val="right" w:leader="dot" w:pos="9350"/>
        </w:tabs>
        <w:rPr>
          <w:rFonts w:eastAsiaTheme="minorEastAsia"/>
          <w:noProof/>
        </w:rPr>
      </w:pPr>
      <w:hyperlink w:anchor="_Toc104559824" w:history="1">
        <w:r w:rsidR="009A6D91" w:rsidRPr="009A6D91">
          <w:rPr>
            <w:rStyle w:val="Hyperlink"/>
            <w:rFonts w:cstheme="majorBidi"/>
            <w:noProof/>
          </w:rPr>
          <w:t>4.1.5 Diagnosis</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_Toc104559824 \h </w:instrText>
        </w:r>
        <w:r w:rsidR="009A6D91" w:rsidRPr="009A6D91">
          <w:rPr>
            <w:noProof/>
            <w:webHidden/>
          </w:rPr>
        </w:r>
        <w:r w:rsidR="009A6D91" w:rsidRPr="009A6D91">
          <w:rPr>
            <w:noProof/>
            <w:webHidden/>
          </w:rPr>
          <w:fldChar w:fldCharType="separate"/>
        </w:r>
        <w:r w:rsidR="009A6D91" w:rsidRPr="009A6D91">
          <w:rPr>
            <w:noProof/>
            <w:webHidden/>
          </w:rPr>
          <w:t>8</w:t>
        </w:r>
        <w:r w:rsidR="009A6D91" w:rsidRPr="009A6D91">
          <w:rPr>
            <w:noProof/>
            <w:webHidden/>
          </w:rPr>
          <w:fldChar w:fldCharType="end"/>
        </w:r>
      </w:hyperlink>
    </w:p>
    <w:p w14:paraId="2C3E46BC" w14:textId="77777777" w:rsidR="009A6D91" w:rsidRPr="009A6D91" w:rsidRDefault="00000000">
      <w:pPr>
        <w:pStyle w:val="TOC3"/>
        <w:tabs>
          <w:tab w:val="right" w:leader="dot" w:pos="9350"/>
        </w:tabs>
        <w:rPr>
          <w:rFonts w:eastAsiaTheme="minorEastAsia"/>
          <w:noProof/>
        </w:rPr>
      </w:pPr>
      <w:hyperlink w:anchor="_Toc104559825" w:history="1">
        <w:r w:rsidR="009A6D91" w:rsidRPr="009A6D91">
          <w:rPr>
            <w:rStyle w:val="Hyperlink"/>
            <w:rFonts w:cstheme="majorBidi"/>
            <w:noProof/>
          </w:rPr>
          <w:t>4.1.6 Medical Provider</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_Toc104559825 \h </w:instrText>
        </w:r>
        <w:r w:rsidR="009A6D91" w:rsidRPr="009A6D91">
          <w:rPr>
            <w:noProof/>
            <w:webHidden/>
          </w:rPr>
        </w:r>
        <w:r w:rsidR="009A6D91" w:rsidRPr="009A6D91">
          <w:rPr>
            <w:noProof/>
            <w:webHidden/>
          </w:rPr>
          <w:fldChar w:fldCharType="separate"/>
        </w:r>
        <w:r w:rsidR="009A6D91" w:rsidRPr="009A6D91">
          <w:rPr>
            <w:noProof/>
            <w:webHidden/>
          </w:rPr>
          <w:t>9</w:t>
        </w:r>
        <w:r w:rsidR="009A6D91" w:rsidRPr="009A6D91">
          <w:rPr>
            <w:noProof/>
            <w:webHidden/>
          </w:rPr>
          <w:fldChar w:fldCharType="end"/>
        </w:r>
      </w:hyperlink>
    </w:p>
    <w:p w14:paraId="6C2C75EF" w14:textId="77777777" w:rsidR="009A6D91" w:rsidRPr="009A6D91" w:rsidRDefault="00000000">
      <w:pPr>
        <w:pStyle w:val="TOC3"/>
        <w:tabs>
          <w:tab w:val="right" w:leader="dot" w:pos="9350"/>
        </w:tabs>
        <w:rPr>
          <w:rFonts w:eastAsiaTheme="minorEastAsia"/>
          <w:noProof/>
        </w:rPr>
      </w:pPr>
      <w:hyperlink w:anchor="_Toc104559826" w:history="1">
        <w:r w:rsidR="009A6D91" w:rsidRPr="009A6D91">
          <w:rPr>
            <w:rStyle w:val="Hyperlink"/>
            <w:noProof/>
          </w:rPr>
          <w:t>4.1.7 Attorney</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_Toc104559826 \h </w:instrText>
        </w:r>
        <w:r w:rsidR="009A6D91" w:rsidRPr="009A6D91">
          <w:rPr>
            <w:noProof/>
            <w:webHidden/>
          </w:rPr>
        </w:r>
        <w:r w:rsidR="009A6D91" w:rsidRPr="009A6D91">
          <w:rPr>
            <w:noProof/>
            <w:webHidden/>
          </w:rPr>
          <w:fldChar w:fldCharType="separate"/>
        </w:r>
        <w:r w:rsidR="009A6D91" w:rsidRPr="009A6D91">
          <w:rPr>
            <w:noProof/>
            <w:webHidden/>
          </w:rPr>
          <w:t>11</w:t>
        </w:r>
        <w:r w:rsidR="009A6D91" w:rsidRPr="009A6D91">
          <w:rPr>
            <w:noProof/>
            <w:webHidden/>
          </w:rPr>
          <w:fldChar w:fldCharType="end"/>
        </w:r>
      </w:hyperlink>
    </w:p>
    <w:p w14:paraId="00B53149" w14:textId="77777777" w:rsidR="009A6D91" w:rsidRPr="009A6D91" w:rsidRDefault="00000000">
      <w:pPr>
        <w:pStyle w:val="TOC2"/>
        <w:tabs>
          <w:tab w:val="right" w:leader="dot" w:pos="9350"/>
        </w:tabs>
        <w:rPr>
          <w:rFonts w:eastAsiaTheme="minorEastAsia"/>
          <w:noProof/>
        </w:rPr>
      </w:pPr>
      <w:hyperlink w:anchor="_Toc104559827" w:history="1">
        <w:r w:rsidR="009A6D91" w:rsidRPr="009A6D91">
          <w:rPr>
            <w:rStyle w:val="Hyperlink"/>
            <w:bCs/>
            <w:noProof/>
          </w:rPr>
          <w:t>4.2 View Case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_Toc104559827 \h </w:instrText>
        </w:r>
        <w:r w:rsidR="009A6D91" w:rsidRPr="009A6D91">
          <w:rPr>
            <w:noProof/>
            <w:webHidden/>
          </w:rPr>
        </w:r>
        <w:r w:rsidR="009A6D91" w:rsidRPr="009A6D91">
          <w:rPr>
            <w:noProof/>
            <w:webHidden/>
          </w:rPr>
          <w:fldChar w:fldCharType="separate"/>
        </w:r>
        <w:r w:rsidR="009A6D91" w:rsidRPr="009A6D91">
          <w:rPr>
            <w:noProof/>
            <w:webHidden/>
          </w:rPr>
          <w:t>14</w:t>
        </w:r>
        <w:r w:rsidR="009A6D91" w:rsidRPr="009A6D91">
          <w:rPr>
            <w:noProof/>
            <w:webHidden/>
          </w:rPr>
          <w:fldChar w:fldCharType="end"/>
        </w:r>
      </w:hyperlink>
    </w:p>
    <w:p w14:paraId="423080E1" w14:textId="77777777" w:rsidR="009A6D91" w:rsidRPr="009A6D91" w:rsidRDefault="00000000">
      <w:pPr>
        <w:pStyle w:val="TOC3"/>
        <w:tabs>
          <w:tab w:val="right" w:leader="dot" w:pos="9350"/>
        </w:tabs>
        <w:rPr>
          <w:rFonts w:eastAsiaTheme="minorEastAsia"/>
          <w:noProof/>
        </w:rPr>
      </w:pPr>
      <w:hyperlink w:anchor="_Toc104559828" w:history="1">
        <w:r w:rsidR="009A6D91" w:rsidRPr="009A6D91">
          <w:rPr>
            <w:rStyle w:val="Hyperlink"/>
            <w:noProof/>
          </w:rPr>
          <w:t>4.2.1 Edit Cases</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_Toc104559828 \h </w:instrText>
        </w:r>
        <w:r w:rsidR="009A6D91" w:rsidRPr="009A6D91">
          <w:rPr>
            <w:noProof/>
            <w:webHidden/>
          </w:rPr>
        </w:r>
        <w:r w:rsidR="009A6D91" w:rsidRPr="009A6D91">
          <w:rPr>
            <w:noProof/>
            <w:webHidden/>
          </w:rPr>
          <w:fldChar w:fldCharType="separate"/>
        </w:r>
        <w:r w:rsidR="009A6D91" w:rsidRPr="009A6D91">
          <w:rPr>
            <w:noProof/>
            <w:webHidden/>
          </w:rPr>
          <w:t>17</w:t>
        </w:r>
        <w:r w:rsidR="009A6D91" w:rsidRPr="009A6D91">
          <w:rPr>
            <w:noProof/>
            <w:webHidden/>
          </w:rPr>
          <w:fldChar w:fldCharType="end"/>
        </w:r>
      </w:hyperlink>
    </w:p>
    <w:p w14:paraId="59CD1CE4" w14:textId="77777777" w:rsidR="009A6D91" w:rsidRPr="009A6D91" w:rsidRDefault="00000000">
      <w:pPr>
        <w:pStyle w:val="TOC4"/>
        <w:tabs>
          <w:tab w:val="right" w:leader="dot" w:pos="9350"/>
        </w:tabs>
        <w:rPr>
          <w:rFonts w:eastAsiaTheme="minorEastAsia"/>
          <w:noProof/>
        </w:rPr>
      </w:pPr>
      <w:hyperlink w:anchor="_Toc104559829" w:history="1">
        <w:r w:rsidR="009A6D91" w:rsidRPr="009A6D91">
          <w:rPr>
            <w:rStyle w:val="Hyperlink"/>
            <w:noProof/>
          </w:rPr>
          <w:t>4.2.1.1 Documents</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_Toc104559829 \h </w:instrText>
        </w:r>
        <w:r w:rsidR="009A6D91" w:rsidRPr="009A6D91">
          <w:rPr>
            <w:noProof/>
            <w:webHidden/>
          </w:rPr>
        </w:r>
        <w:r w:rsidR="009A6D91" w:rsidRPr="009A6D91">
          <w:rPr>
            <w:noProof/>
            <w:webHidden/>
          </w:rPr>
          <w:fldChar w:fldCharType="separate"/>
        </w:r>
        <w:r w:rsidR="009A6D91" w:rsidRPr="009A6D91">
          <w:rPr>
            <w:noProof/>
            <w:webHidden/>
          </w:rPr>
          <w:t>18</w:t>
        </w:r>
        <w:r w:rsidR="009A6D91" w:rsidRPr="009A6D91">
          <w:rPr>
            <w:noProof/>
            <w:webHidden/>
          </w:rPr>
          <w:fldChar w:fldCharType="end"/>
        </w:r>
      </w:hyperlink>
    </w:p>
    <w:p w14:paraId="2CDA4460" w14:textId="77777777" w:rsidR="009A6D91" w:rsidRPr="009A6D91" w:rsidRDefault="00000000">
      <w:pPr>
        <w:pStyle w:val="TOC4"/>
        <w:tabs>
          <w:tab w:val="right" w:leader="dot" w:pos="9350"/>
        </w:tabs>
        <w:rPr>
          <w:rFonts w:eastAsiaTheme="minorEastAsia"/>
          <w:noProof/>
        </w:rPr>
      </w:pPr>
      <w:hyperlink w:anchor="_Toc104559830" w:history="1">
        <w:r w:rsidR="009A6D91" w:rsidRPr="009A6D91">
          <w:rPr>
            <w:rStyle w:val="Hyperlink"/>
            <w:noProof/>
          </w:rPr>
          <w:t>4.2.1.2 Activity</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_Toc104559830 \h </w:instrText>
        </w:r>
        <w:r w:rsidR="009A6D91" w:rsidRPr="009A6D91">
          <w:rPr>
            <w:noProof/>
            <w:webHidden/>
          </w:rPr>
        </w:r>
        <w:r w:rsidR="009A6D91" w:rsidRPr="009A6D91">
          <w:rPr>
            <w:noProof/>
            <w:webHidden/>
          </w:rPr>
          <w:fldChar w:fldCharType="separate"/>
        </w:r>
        <w:r w:rsidR="009A6D91" w:rsidRPr="009A6D91">
          <w:rPr>
            <w:noProof/>
            <w:webHidden/>
          </w:rPr>
          <w:t>21</w:t>
        </w:r>
        <w:r w:rsidR="009A6D91" w:rsidRPr="009A6D91">
          <w:rPr>
            <w:noProof/>
            <w:webHidden/>
          </w:rPr>
          <w:fldChar w:fldCharType="end"/>
        </w:r>
      </w:hyperlink>
    </w:p>
    <w:p w14:paraId="4C7DDFC8" w14:textId="77777777" w:rsidR="009A6D91" w:rsidRPr="009A6D91" w:rsidRDefault="00000000">
      <w:pPr>
        <w:pStyle w:val="TOC4"/>
        <w:tabs>
          <w:tab w:val="right" w:leader="dot" w:pos="9350"/>
        </w:tabs>
        <w:rPr>
          <w:rFonts w:eastAsiaTheme="minorEastAsia"/>
          <w:noProof/>
        </w:rPr>
      </w:pPr>
      <w:hyperlink w:anchor="_Toc104559831" w:history="1">
        <w:r w:rsidR="009A6D91" w:rsidRPr="009A6D91">
          <w:rPr>
            <w:rStyle w:val="Hyperlink"/>
            <w:noProof/>
          </w:rPr>
          <w:t>4.2.1.3 Invoice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_Toc104559831 \h </w:instrText>
        </w:r>
        <w:r w:rsidR="009A6D91" w:rsidRPr="009A6D91">
          <w:rPr>
            <w:noProof/>
            <w:webHidden/>
          </w:rPr>
        </w:r>
        <w:r w:rsidR="009A6D91" w:rsidRPr="009A6D91">
          <w:rPr>
            <w:noProof/>
            <w:webHidden/>
          </w:rPr>
          <w:fldChar w:fldCharType="separate"/>
        </w:r>
        <w:r w:rsidR="009A6D91" w:rsidRPr="009A6D91">
          <w:rPr>
            <w:noProof/>
            <w:webHidden/>
          </w:rPr>
          <w:t>25</w:t>
        </w:r>
        <w:r w:rsidR="009A6D91" w:rsidRPr="009A6D91">
          <w:rPr>
            <w:noProof/>
            <w:webHidden/>
          </w:rPr>
          <w:fldChar w:fldCharType="end"/>
        </w:r>
      </w:hyperlink>
    </w:p>
    <w:p w14:paraId="13FECB62" w14:textId="77777777" w:rsidR="009A6D91" w:rsidRPr="009A6D91" w:rsidRDefault="00000000">
      <w:pPr>
        <w:pStyle w:val="TOC4"/>
        <w:tabs>
          <w:tab w:val="right" w:leader="dot" w:pos="9350"/>
        </w:tabs>
        <w:rPr>
          <w:rFonts w:eastAsiaTheme="minorEastAsia"/>
          <w:noProof/>
        </w:rPr>
      </w:pPr>
      <w:hyperlink w:anchor="_Toc104559832" w:history="1">
        <w:r w:rsidR="009A6D91" w:rsidRPr="009A6D91">
          <w:rPr>
            <w:rStyle w:val="Hyperlink"/>
            <w:noProof/>
          </w:rPr>
          <w:t>4.2.1.4 Report</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_Toc104559832 \h </w:instrText>
        </w:r>
        <w:r w:rsidR="009A6D91" w:rsidRPr="009A6D91">
          <w:rPr>
            <w:noProof/>
            <w:webHidden/>
          </w:rPr>
        </w:r>
        <w:r w:rsidR="009A6D91" w:rsidRPr="009A6D91">
          <w:rPr>
            <w:noProof/>
            <w:webHidden/>
          </w:rPr>
          <w:fldChar w:fldCharType="separate"/>
        </w:r>
        <w:r w:rsidR="009A6D91" w:rsidRPr="009A6D91">
          <w:rPr>
            <w:noProof/>
            <w:webHidden/>
          </w:rPr>
          <w:t>26</w:t>
        </w:r>
        <w:r w:rsidR="009A6D91" w:rsidRPr="009A6D91">
          <w:rPr>
            <w:noProof/>
            <w:webHidden/>
          </w:rPr>
          <w:fldChar w:fldCharType="end"/>
        </w:r>
      </w:hyperlink>
    </w:p>
    <w:p w14:paraId="30CD2C45" w14:textId="77777777" w:rsidR="009A6D91" w:rsidRPr="009A6D91" w:rsidRDefault="00000000">
      <w:pPr>
        <w:pStyle w:val="TOC3"/>
        <w:tabs>
          <w:tab w:val="right" w:leader="dot" w:pos="9350"/>
        </w:tabs>
        <w:rPr>
          <w:rFonts w:eastAsiaTheme="minorEastAsia"/>
          <w:noProof/>
        </w:rPr>
      </w:pPr>
      <w:hyperlink w:anchor="_Toc104559833" w:history="1">
        <w:r w:rsidR="009A6D91" w:rsidRPr="009A6D91">
          <w:rPr>
            <w:rStyle w:val="Hyperlink"/>
            <w:noProof/>
          </w:rPr>
          <w:t>4.2.2 Delete Case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_Toc104559833 \h </w:instrText>
        </w:r>
        <w:r w:rsidR="009A6D91" w:rsidRPr="009A6D91">
          <w:rPr>
            <w:noProof/>
            <w:webHidden/>
          </w:rPr>
        </w:r>
        <w:r w:rsidR="009A6D91" w:rsidRPr="009A6D91">
          <w:rPr>
            <w:noProof/>
            <w:webHidden/>
          </w:rPr>
          <w:fldChar w:fldCharType="separate"/>
        </w:r>
        <w:r w:rsidR="009A6D91" w:rsidRPr="009A6D91">
          <w:rPr>
            <w:noProof/>
            <w:webHidden/>
          </w:rPr>
          <w:t>28</w:t>
        </w:r>
        <w:r w:rsidR="009A6D91" w:rsidRPr="009A6D91">
          <w:rPr>
            <w:noProof/>
            <w:webHidden/>
          </w:rPr>
          <w:fldChar w:fldCharType="end"/>
        </w:r>
      </w:hyperlink>
    </w:p>
    <w:p w14:paraId="4A281959" w14:textId="77777777" w:rsidR="009A6D91" w:rsidRPr="009A6D91" w:rsidRDefault="00000000" w:rsidP="009A6D91">
      <w:pPr>
        <w:pStyle w:val="TOC1"/>
        <w:rPr>
          <w:rFonts w:eastAsiaTheme="minorEastAsia"/>
        </w:rPr>
      </w:pPr>
      <w:hyperlink w:anchor="_Toc104559834" w:history="1">
        <w:r w:rsidR="009A6D91" w:rsidRPr="009A6D91">
          <w:rPr>
            <w:rStyle w:val="Hyperlink"/>
            <w:b/>
          </w:rPr>
          <w:t>5. Manage</w:t>
        </w:r>
        <w:r w:rsidR="009A6D91" w:rsidRPr="009A6D91">
          <w:rPr>
            <w:webHidden/>
          </w:rPr>
          <w:tab/>
        </w:r>
        <w:r w:rsidR="009A6D91" w:rsidRPr="009A6D91">
          <w:rPr>
            <w:webHidden/>
          </w:rPr>
          <w:fldChar w:fldCharType="begin"/>
        </w:r>
        <w:r w:rsidR="009A6D91" w:rsidRPr="009A6D91">
          <w:rPr>
            <w:webHidden/>
          </w:rPr>
          <w:instrText xml:space="preserve"> PAGEREF _Toc104559834 \h </w:instrText>
        </w:r>
        <w:r w:rsidR="009A6D91" w:rsidRPr="009A6D91">
          <w:rPr>
            <w:webHidden/>
          </w:rPr>
        </w:r>
        <w:r w:rsidR="009A6D91" w:rsidRPr="009A6D91">
          <w:rPr>
            <w:webHidden/>
          </w:rPr>
          <w:fldChar w:fldCharType="separate"/>
        </w:r>
        <w:r w:rsidR="009A6D91" w:rsidRPr="009A6D91">
          <w:rPr>
            <w:webHidden/>
          </w:rPr>
          <w:t>29</w:t>
        </w:r>
        <w:r w:rsidR="009A6D91" w:rsidRPr="009A6D91">
          <w:rPr>
            <w:webHidden/>
          </w:rPr>
          <w:fldChar w:fldCharType="end"/>
        </w:r>
      </w:hyperlink>
    </w:p>
    <w:p w14:paraId="7F6153B4" w14:textId="77777777" w:rsidR="009A6D91" w:rsidRPr="009A6D91" w:rsidRDefault="00000000">
      <w:pPr>
        <w:pStyle w:val="TOC2"/>
        <w:tabs>
          <w:tab w:val="right" w:leader="dot" w:pos="9350"/>
        </w:tabs>
        <w:rPr>
          <w:rFonts w:eastAsiaTheme="minorEastAsia"/>
          <w:noProof/>
        </w:rPr>
      </w:pPr>
      <w:hyperlink w:anchor="_Toc104559835" w:history="1">
        <w:r w:rsidR="009A6D91" w:rsidRPr="009A6D91">
          <w:rPr>
            <w:rStyle w:val="Hyperlink"/>
            <w:noProof/>
          </w:rPr>
          <w:t>5.1 Account</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_Toc104559835 \h </w:instrText>
        </w:r>
        <w:r w:rsidR="009A6D91" w:rsidRPr="009A6D91">
          <w:rPr>
            <w:noProof/>
            <w:webHidden/>
          </w:rPr>
        </w:r>
        <w:r w:rsidR="009A6D91" w:rsidRPr="009A6D91">
          <w:rPr>
            <w:noProof/>
            <w:webHidden/>
          </w:rPr>
          <w:fldChar w:fldCharType="separate"/>
        </w:r>
        <w:r w:rsidR="009A6D91" w:rsidRPr="009A6D91">
          <w:rPr>
            <w:noProof/>
            <w:webHidden/>
          </w:rPr>
          <w:t>30</w:t>
        </w:r>
        <w:r w:rsidR="009A6D91" w:rsidRPr="009A6D91">
          <w:rPr>
            <w:noProof/>
            <w:webHidden/>
          </w:rPr>
          <w:fldChar w:fldCharType="end"/>
        </w:r>
      </w:hyperlink>
    </w:p>
    <w:p w14:paraId="53D52191" w14:textId="77777777" w:rsidR="009A6D91" w:rsidRPr="009A6D91" w:rsidRDefault="00000000">
      <w:pPr>
        <w:pStyle w:val="TOC3"/>
        <w:tabs>
          <w:tab w:val="right" w:leader="dot" w:pos="9350"/>
        </w:tabs>
        <w:rPr>
          <w:rFonts w:eastAsiaTheme="minorEastAsia"/>
          <w:noProof/>
        </w:rPr>
      </w:pPr>
      <w:hyperlink w:anchor="_Toc104559836" w:history="1">
        <w:r w:rsidR="009A6D91" w:rsidRPr="009A6D91">
          <w:rPr>
            <w:rStyle w:val="Hyperlink"/>
            <w:noProof/>
          </w:rPr>
          <w:t>5.1.1 Add Account</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_Toc104559836 \h </w:instrText>
        </w:r>
        <w:r w:rsidR="009A6D91" w:rsidRPr="009A6D91">
          <w:rPr>
            <w:noProof/>
            <w:webHidden/>
          </w:rPr>
        </w:r>
        <w:r w:rsidR="009A6D91" w:rsidRPr="009A6D91">
          <w:rPr>
            <w:noProof/>
            <w:webHidden/>
          </w:rPr>
          <w:fldChar w:fldCharType="separate"/>
        </w:r>
        <w:r w:rsidR="009A6D91" w:rsidRPr="009A6D91">
          <w:rPr>
            <w:noProof/>
            <w:webHidden/>
          </w:rPr>
          <w:t>30</w:t>
        </w:r>
        <w:r w:rsidR="009A6D91" w:rsidRPr="009A6D91">
          <w:rPr>
            <w:noProof/>
            <w:webHidden/>
          </w:rPr>
          <w:fldChar w:fldCharType="end"/>
        </w:r>
      </w:hyperlink>
    </w:p>
    <w:p w14:paraId="32759736" w14:textId="77777777" w:rsidR="009A6D91" w:rsidRPr="009A6D91" w:rsidRDefault="00000000">
      <w:pPr>
        <w:pStyle w:val="TOC3"/>
        <w:tabs>
          <w:tab w:val="right" w:leader="dot" w:pos="9350"/>
        </w:tabs>
        <w:rPr>
          <w:rFonts w:eastAsiaTheme="minorEastAsia"/>
          <w:noProof/>
        </w:rPr>
      </w:pPr>
      <w:hyperlink w:anchor="_Toc104559837" w:history="1">
        <w:r w:rsidR="009A6D91" w:rsidRPr="009A6D91">
          <w:rPr>
            <w:rStyle w:val="Hyperlink"/>
            <w:noProof/>
          </w:rPr>
          <w:t>5.1.2 View Account</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_Toc104559837 \h </w:instrText>
        </w:r>
        <w:r w:rsidR="009A6D91" w:rsidRPr="009A6D91">
          <w:rPr>
            <w:noProof/>
            <w:webHidden/>
          </w:rPr>
        </w:r>
        <w:r w:rsidR="009A6D91" w:rsidRPr="009A6D91">
          <w:rPr>
            <w:noProof/>
            <w:webHidden/>
          </w:rPr>
          <w:fldChar w:fldCharType="separate"/>
        </w:r>
        <w:r w:rsidR="009A6D91" w:rsidRPr="009A6D91">
          <w:rPr>
            <w:noProof/>
            <w:webHidden/>
          </w:rPr>
          <w:t>32</w:t>
        </w:r>
        <w:r w:rsidR="009A6D91" w:rsidRPr="009A6D91">
          <w:rPr>
            <w:noProof/>
            <w:webHidden/>
          </w:rPr>
          <w:fldChar w:fldCharType="end"/>
        </w:r>
      </w:hyperlink>
    </w:p>
    <w:p w14:paraId="6436BCCB" w14:textId="77777777" w:rsidR="009A6D91" w:rsidRPr="009A6D91" w:rsidRDefault="00000000">
      <w:pPr>
        <w:pStyle w:val="TOC4"/>
        <w:tabs>
          <w:tab w:val="right" w:leader="dot" w:pos="9350"/>
        </w:tabs>
        <w:rPr>
          <w:rFonts w:eastAsiaTheme="minorEastAsia"/>
          <w:noProof/>
        </w:rPr>
      </w:pPr>
      <w:hyperlink w:anchor="_Toc104559838" w:history="1">
        <w:r w:rsidR="009A6D91" w:rsidRPr="009A6D91">
          <w:rPr>
            <w:rStyle w:val="Hyperlink"/>
            <w:noProof/>
          </w:rPr>
          <w:t>5.1.2.1 Edit Account</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_Toc104559838 \h </w:instrText>
        </w:r>
        <w:r w:rsidR="009A6D91" w:rsidRPr="009A6D91">
          <w:rPr>
            <w:noProof/>
            <w:webHidden/>
          </w:rPr>
        </w:r>
        <w:r w:rsidR="009A6D91" w:rsidRPr="009A6D91">
          <w:rPr>
            <w:noProof/>
            <w:webHidden/>
          </w:rPr>
          <w:fldChar w:fldCharType="separate"/>
        </w:r>
        <w:r w:rsidR="009A6D91" w:rsidRPr="009A6D91">
          <w:rPr>
            <w:noProof/>
            <w:webHidden/>
          </w:rPr>
          <w:t>33</w:t>
        </w:r>
        <w:r w:rsidR="009A6D91" w:rsidRPr="009A6D91">
          <w:rPr>
            <w:noProof/>
            <w:webHidden/>
          </w:rPr>
          <w:fldChar w:fldCharType="end"/>
        </w:r>
      </w:hyperlink>
    </w:p>
    <w:p w14:paraId="22F5B135" w14:textId="77777777" w:rsidR="009A6D91" w:rsidRPr="009A6D91" w:rsidRDefault="00000000">
      <w:pPr>
        <w:pStyle w:val="TOC4"/>
        <w:tabs>
          <w:tab w:val="right" w:leader="dot" w:pos="9350"/>
        </w:tabs>
        <w:rPr>
          <w:rFonts w:eastAsiaTheme="minorEastAsia"/>
          <w:noProof/>
        </w:rPr>
      </w:pPr>
      <w:hyperlink w:anchor="_Toc104559839" w:history="1">
        <w:r w:rsidR="009A6D91" w:rsidRPr="009A6D91">
          <w:rPr>
            <w:rStyle w:val="Hyperlink"/>
            <w:noProof/>
          </w:rPr>
          <w:t>5.1.2.2 Delete Account</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_Toc104559839 \h </w:instrText>
        </w:r>
        <w:r w:rsidR="009A6D91" w:rsidRPr="009A6D91">
          <w:rPr>
            <w:noProof/>
            <w:webHidden/>
          </w:rPr>
        </w:r>
        <w:r w:rsidR="009A6D91" w:rsidRPr="009A6D91">
          <w:rPr>
            <w:noProof/>
            <w:webHidden/>
          </w:rPr>
          <w:fldChar w:fldCharType="separate"/>
        </w:r>
        <w:r w:rsidR="009A6D91" w:rsidRPr="009A6D91">
          <w:rPr>
            <w:noProof/>
            <w:webHidden/>
          </w:rPr>
          <w:t>35</w:t>
        </w:r>
        <w:r w:rsidR="009A6D91" w:rsidRPr="009A6D91">
          <w:rPr>
            <w:noProof/>
            <w:webHidden/>
          </w:rPr>
          <w:fldChar w:fldCharType="end"/>
        </w:r>
      </w:hyperlink>
    </w:p>
    <w:p w14:paraId="469C0297" w14:textId="77777777" w:rsidR="009A6D91" w:rsidRPr="009A6D91" w:rsidRDefault="00000000">
      <w:pPr>
        <w:pStyle w:val="TOC2"/>
        <w:tabs>
          <w:tab w:val="right" w:leader="dot" w:pos="9350"/>
        </w:tabs>
        <w:rPr>
          <w:rFonts w:eastAsiaTheme="minorEastAsia"/>
          <w:noProof/>
        </w:rPr>
      </w:pPr>
      <w:hyperlink w:anchor="_Toc104559840" w:history="1">
        <w:r w:rsidR="009A6D91" w:rsidRPr="009A6D91">
          <w:rPr>
            <w:rStyle w:val="Hyperlink"/>
            <w:bCs/>
            <w:noProof/>
          </w:rPr>
          <w:t>5.2 Employee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_Toc104559840 \h </w:instrText>
        </w:r>
        <w:r w:rsidR="009A6D91" w:rsidRPr="009A6D91">
          <w:rPr>
            <w:noProof/>
            <w:webHidden/>
          </w:rPr>
        </w:r>
        <w:r w:rsidR="009A6D91" w:rsidRPr="009A6D91">
          <w:rPr>
            <w:noProof/>
            <w:webHidden/>
          </w:rPr>
          <w:fldChar w:fldCharType="separate"/>
        </w:r>
        <w:r w:rsidR="009A6D91" w:rsidRPr="009A6D91">
          <w:rPr>
            <w:noProof/>
            <w:webHidden/>
          </w:rPr>
          <w:t>36</w:t>
        </w:r>
        <w:r w:rsidR="009A6D91" w:rsidRPr="009A6D91">
          <w:rPr>
            <w:noProof/>
            <w:webHidden/>
          </w:rPr>
          <w:fldChar w:fldCharType="end"/>
        </w:r>
      </w:hyperlink>
    </w:p>
    <w:p w14:paraId="6A1C2781" w14:textId="77777777" w:rsidR="009A6D91" w:rsidRPr="009A6D91" w:rsidRDefault="00000000">
      <w:pPr>
        <w:pStyle w:val="TOC3"/>
        <w:tabs>
          <w:tab w:val="right" w:leader="dot" w:pos="9350"/>
        </w:tabs>
        <w:rPr>
          <w:rFonts w:eastAsiaTheme="minorEastAsia"/>
          <w:noProof/>
        </w:rPr>
      </w:pPr>
      <w:hyperlink w:anchor="_Toc104559841" w:history="1">
        <w:r w:rsidR="009A6D91" w:rsidRPr="009A6D91">
          <w:rPr>
            <w:rStyle w:val="Hyperlink"/>
            <w:noProof/>
          </w:rPr>
          <w:t>5.2.1 Add Employee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_Toc104559841 \h </w:instrText>
        </w:r>
        <w:r w:rsidR="009A6D91" w:rsidRPr="009A6D91">
          <w:rPr>
            <w:noProof/>
            <w:webHidden/>
          </w:rPr>
        </w:r>
        <w:r w:rsidR="009A6D91" w:rsidRPr="009A6D91">
          <w:rPr>
            <w:noProof/>
            <w:webHidden/>
          </w:rPr>
          <w:fldChar w:fldCharType="separate"/>
        </w:r>
        <w:r w:rsidR="009A6D91" w:rsidRPr="009A6D91">
          <w:rPr>
            <w:noProof/>
            <w:webHidden/>
          </w:rPr>
          <w:t>36</w:t>
        </w:r>
        <w:r w:rsidR="009A6D91" w:rsidRPr="009A6D91">
          <w:rPr>
            <w:noProof/>
            <w:webHidden/>
          </w:rPr>
          <w:fldChar w:fldCharType="end"/>
        </w:r>
      </w:hyperlink>
    </w:p>
    <w:p w14:paraId="55247919" w14:textId="77777777" w:rsidR="009A6D91" w:rsidRPr="009A6D91" w:rsidRDefault="00000000">
      <w:pPr>
        <w:pStyle w:val="TOC3"/>
        <w:tabs>
          <w:tab w:val="right" w:leader="dot" w:pos="9350"/>
        </w:tabs>
        <w:rPr>
          <w:rFonts w:eastAsiaTheme="minorEastAsia"/>
          <w:noProof/>
        </w:rPr>
      </w:pPr>
      <w:hyperlink w:anchor="_Toc104559842" w:history="1">
        <w:r w:rsidR="009A6D91" w:rsidRPr="009A6D91">
          <w:rPr>
            <w:rStyle w:val="Hyperlink"/>
            <w:noProof/>
          </w:rPr>
          <w:t>5.2.2 View Employee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_Toc104559842 \h </w:instrText>
        </w:r>
        <w:r w:rsidR="009A6D91" w:rsidRPr="009A6D91">
          <w:rPr>
            <w:noProof/>
            <w:webHidden/>
          </w:rPr>
        </w:r>
        <w:r w:rsidR="009A6D91" w:rsidRPr="009A6D91">
          <w:rPr>
            <w:noProof/>
            <w:webHidden/>
          </w:rPr>
          <w:fldChar w:fldCharType="separate"/>
        </w:r>
        <w:r w:rsidR="009A6D91" w:rsidRPr="009A6D91">
          <w:rPr>
            <w:noProof/>
            <w:webHidden/>
          </w:rPr>
          <w:t>39</w:t>
        </w:r>
        <w:r w:rsidR="009A6D91" w:rsidRPr="009A6D91">
          <w:rPr>
            <w:noProof/>
            <w:webHidden/>
          </w:rPr>
          <w:fldChar w:fldCharType="end"/>
        </w:r>
      </w:hyperlink>
    </w:p>
    <w:p w14:paraId="734689DF" w14:textId="77777777" w:rsidR="009A6D91" w:rsidRPr="009A6D91" w:rsidRDefault="00000000">
      <w:pPr>
        <w:pStyle w:val="TOC4"/>
        <w:tabs>
          <w:tab w:val="right" w:leader="dot" w:pos="9350"/>
        </w:tabs>
        <w:rPr>
          <w:rFonts w:eastAsiaTheme="minorEastAsia"/>
          <w:noProof/>
        </w:rPr>
      </w:pPr>
      <w:hyperlink w:anchor="_Toc104559843" w:history="1">
        <w:r w:rsidR="009A6D91" w:rsidRPr="009A6D91">
          <w:rPr>
            <w:rStyle w:val="Hyperlink"/>
            <w:noProof/>
          </w:rPr>
          <w:t>5.2.2.1 Edit Employee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_Toc104559843 \h </w:instrText>
        </w:r>
        <w:r w:rsidR="009A6D91" w:rsidRPr="009A6D91">
          <w:rPr>
            <w:noProof/>
            <w:webHidden/>
          </w:rPr>
        </w:r>
        <w:r w:rsidR="009A6D91" w:rsidRPr="009A6D91">
          <w:rPr>
            <w:noProof/>
            <w:webHidden/>
          </w:rPr>
          <w:fldChar w:fldCharType="separate"/>
        </w:r>
        <w:r w:rsidR="009A6D91" w:rsidRPr="009A6D91">
          <w:rPr>
            <w:noProof/>
            <w:webHidden/>
          </w:rPr>
          <w:t>40</w:t>
        </w:r>
        <w:r w:rsidR="009A6D91" w:rsidRPr="009A6D91">
          <w:rPr>
            <w:noProof/>
            <w:webHidden/>
          </w:rPr>
          <w:fldChar w:fldCharType="end"/>
        </w:r>
      </w:hyperlink>
    </w:p>
    <w:p w14:paraId="74242F63" w14:textId="77777777" w:rsidR="009A6D91" w:rsidRPr="009A6D91" w:rsidRDefault="00000000">
      <w:pPr>
        <w:pStyle w:val="TOC4"/>
        <w:tabs>
          <w:tab w:val="right" w:leader="dot" w:pos="9350"/>
        </w:tabs>
        <w:rPr>
          <w:rFonts w:eastAsiaTheme="minorEastAsia"/>
          <w:noProof/>
        </w:rPr>
      </w:pPr>
      <w:hyperlink w:anchor="_Toc104559844" w:history="1">
        <w:r w:rsidR="009A6D91" w:rsidRPr="009A6D91">
          <w:rPr>
            <w:rStyle w:val="Hyperlink"/>
            <w:noProof/>
          </w:rPr>
          <w:t>5.2.2.2 Delete Employee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_Toc104559844 \h </w:instrText>
        </w:r>
        <w:r w:rsidR="009A6D91" w:rsidRPr="009A6D91">
          <w:rPr>
            <w:noProof/>
            <w:webHidden/>
          </w:rPr>
        </w:r>
        <w:r w:rsidR="009A6D91" w:rsidRPr="009A6D91">
          <w:rPr>
            <w:noProof/>
            <w:webHidden/>
          </w:rPr>
          <w:fldChar w:fldCharType="separate"/>
        </w:r>
        <w:r w:rsidR="009A6D91" w:rsidRPr="009A6D91">
          <w:rPr>
            <w:noProof/>
            <w:webHidden/>
          </w:rPr>
          <w:t>41</w:t>
        </w:r>
        <w:r w:rsidR="009A6D91" w:rsidRPr="009A6D91">
          <w:rPr>
            <w:noProof/>
            <w:webHidden/>
          </w:rPr>
          <w:fldChar w:fldCharType="end"/>
        </w:r>
      </w:hyperlink>
    </w:p>
    <w:p w14:paraId="2B3AE114" w14:textId="77777777" w:rsidR="009A6D91" w:rsidRPr="009A6D91" w:rsidRDefault="00000000" w:rsidP="009A6D91">
      <w:pPr>
        <w:pStyle w:val="TOC1"/>
        <w:rPr>
          <w:rFonts w:eastAsiaTheme="minorEastAsia"/>
        </w:rPr>
      </w:pPr>
      <w:hyperlink w:anchor="_Toc104559845" w:history="1">
        <w:r w:rsidR="009A6D91" w:rsidRPr="009A6D91">
          <w:rPr>
            <w:rStyle w:val="Hyperlink"/>
            <w:b/>
          </w:rPr>
          <w:t>6. Invoice</w:t>
        </w:r>
        <w:r w:rsidR="009A6D91" w:rsidRPr="009A6D91">
          <w:rPr>
            <w:webHidden/>
          </w:rPr>
          <w:tab/>
        </w:r>
        <w:r w:rsidR="009A6D91" w:rsidRPr="009A6D91">
          <w:rPr>
            <w:webHidden/>
          </w:rPr>
          <w:fldChar w:fldCharType="begin"/>
        </w:r>
        <w:r w:rsidR="009A6D91" w:rsidRPr="009A6D91">
          <w:rPr>
            <w:webHidden/>
          </w:rPr>
          <w:instrText xml:space="preserve"> PAGEREF _Toc104559845 \h </w:instrText>
        </w:r>
        <w:r w:rsidR="009A6D91" w:rsidRPr="009A6D91">
          <w:rPr>
            <w:webHidden/>
          </w:rPr>
        </w:r>
        <w:r w:rsidR="009A6D91" w:rsidRPr="009A6D91">
          <w:rPr>
            <w:webHidden/>
          </w:rPr>
          <w:fldChar w:fldCharType="separate"/>
        </w:r>
        <w:r w:rsidR="009A6D91" w:rsidRPr="009A6D91">
          <w:rPr>
            <w:webHidden/>
          </w:rPr>
          <w:t>42</w:t>
        </w:r>
        <w:r w:rsidR="009A6D91" w:rsidRPr="009A6D91">
          <w:rPr>
            <w:webHidden/>
          </w:rPr>
          <w:fldChar w:fldCharType="end"/>
        </w:r>
      </w:hyperlink>
    </w:p>
    <w:p w14:paraId="0CD97657" w14:textId="77777777" w:rsidR="009A6D91" w:rsidRPr="009A6D91" w:rsidRDefault="00000000">
      <w:pPr>
        <w:pStyle w:val="TOC2"/>
        <w:tabs>
          <w:tab w:val="right" w:leader="dot" w:pos="9350"/>
        </w:tabs>
        <w:rPr>
          <w:rFonts w:eastAsiaTheme="minorEastAsia"/>
          <w:noProof/>
        </w:rPr>
      </w:pPr>
      <w:hyperlink w:anchor="_Toc104559846" w:history="1">
        <w:r w:rsidR="009A6D91" w:rsidRPr="009A6D91">
          <w:rPr>
            <w:rStyle w:val="Hyperlink"/>
            <w:bCs/>
            <w:noProof/>
          </w:rPr>
          <w:t>6.1 Pending Invoice</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_Toc104559846 \h </w:instrText>
        </w:r>
        <w:r w:rsidR="009A6D91" w:rsidRPr="009A6D91">
          <w:rPr>
            <w:noProof/>
            <w:webHidden/>
          </w:rPr>
        </w:r>
        <w:r w:rsidR="009A6D91" w:rsidRPr="009A6D91">
          <w:rPr>
            <w:noProof/>
            <w:webHidden/>
          </w:rPr>
          <w:fldChar w:fldCharType="separate"/>
        </w:r>
        <w:r w:rsidR="009A6D91" w:rsidRPr="009A6D91">
          <w:rPr>
            <w:noProof/>
            <w:webHidden/>
          </w:rPr>
          <w:t>42</w:t>
        </w:r>
        <w:r w:rsidR="009A6D91" w:rsidRPr="009A6D91">
          <w:rPr>
            <w:noProof/>
            <w:webHidden/>
          </w:rPr>
          <w:fldChar w:fldCharType="end"/>
        </w:r>
      </w:hyperlink>
    </w:p>
    <w:p w14:paraId="0D9D9251" w14:textId="77777777" w:rsidR="009A6D91" w:rsidRPr="009A6D91" w:rsidRDefault="00000000">
      <w:pPr>
        <w:pStyle w:val="TOC3"/>
        <w:tabs>
          <w:tab w:val="right" w:leader="dot" w:pos="9350"/>
        </w:tabs>
        <w:rPr>
          <w:rFonts w:eastAsiaTheme="minorEastAsia"/>
          <w:noProof/>
        </w:rPr>
      </w:pPr>
      <w:hyperlink w:anchor="_Toc104559847" w:history="1">
        <w:r w:rsidR="009A6D91" w:rsidRPr="009A6D91">
          <w:rPr>
            <w:rStyle w:val="Hyperlink"/>
            <w:noProof/>
          </w:rPr>
          <w:t>6.1.1 Approve Invoices</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_Toc104559847 \h </w:instrText>
        </w:r>
        <w:r w:rsidR="009A6D91" w:rsidRPr="009A6D91">
          <w:rPr>
            <w:noProof/>
            <w:webHidden/>
          </w:rPr>
        </w:r>
        <w:r w:rsidR="009A6D91" w:rsidRPr="009A6D91">
          <w:rPr>
            <w:noProof/>
            <w:webHidden/>
          </w:rPr>
          <w:fldChar w:fldCharType="separate"/>
        </w:r>
        <w:r w:rsidR="009A6D91" w:rsidRPr="009A6D91">
          <w:rPr>
            <w:noProof/>
            <w:webHidden/>
          </w:rPr>
          <w:t>43</w:t>
        </w:r>
        <w:r w:rsidR="009A6D91" w:rsidRPr="009A6D91">
          <w:rPr>
            <w:noProof/>
            <w:webHidden/>
          </w:rPr>
          <w:fldChar w:fldCharType="end"/>
        </w:r>
      </w:hyperlink>
    </w:p>
    <w:p w14:paraId="7102F56E" w14:textId="77777777" w:rsidR="009A6D91" w:rsidRPr="009A6D91" w:rsidRDefault="00000000">
      <w:pPr>
        <w:pStyle w:val="TOC3"/>
        <w:tabs>
          <w:tab w:val="right" w:leader="dot" w:pos="9350"/>
        </w:tabs>
        <w:rPr>
          <w:rFonts w:eastAsiaTheme="minorEastAsia"/>
          <w:noProof/>
        </w:rPr>
      </w:pPr>
      <w:hyperlink w:anchor="_Toc104559848" w:history="1">
        <w:r w:rsidR="009A6D91" w:rsidRPr="009A6D91">
          <w:rPr>
            <w:rStyle w:val="Hyperlink"/>
            <w:noProof/>
          </w:rPr>
          <w:t>6.1.2 Reject Invoices</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_Toc104559848 \h </w:instrText>
        </w:r>
        <w:r w:rsidR="009A6D91" w:rsidRPr="009A6D91">
          <w:rPr>
            <w:noProof/>
            <w:webHidden/>
          </w:rPr>
        </w:r>
        <w:r w:rsidR="009A6D91" w:rsidRPr="009A6D91">
          <w:rPr>
            <w:noProof/>
            <w:webHidden/>
          </w:rPr>
          <w:fldChar w:fldCharType="separate"/>
        </w:r>
        <w:r w:rsidR="009A6D91" w:rsidRPr="009A6D91">
          <w:rPr>
            <w:noProof/>
            <w:webHidden/>
          </w:rPr>
          <w:t>44</w:t>
        </w:r>
        <w:r w:rsidR="009A6D91" w:rsidRPr="009A6D91">
          <w:rPr>
            <w:noProof/>
            <w:webHidden/>
          </w:rPr>
          <w:fldChar w:fldCharType="end"/>
        </w:r>
      </w:hyperlink>
    </w:p>
    <w:p w14:paraId="198E6C28" w14:textId="77777777" w:rsidR="009A6D91" w:rsidRPr="009A6D91" w:rsidRDefault="00000000">
      <w:pPr>
        <w:pStyle w:val="TOC2"/>
        <w:tabs>
          <w:tab w:val="right" w:leader="dot" w:pos="9350"/>
        </w:tabs>
        <w:rPr>
          <w:rFonts w:eastAsiaTheme="minorEastAsia"/>
          <w:b/>
          <w:noProof/>
        </w:rPr>
      </w:pPr>
      <w:hyperlink w:anchor="_Toc104559849" w:history="1">
        <w:r w:rsidR="009A6D91" w:rsidRPr="009A6D91">
          <w:rPr>
            <w:rStyle w:val="Hyperlink"/>
            <w:bCs/>
            <w:noProof/>
          </w:rPr>
          <w:t>6.2 Approved Invoices</w:t>
        </w:r>
        <w:r w:rsidR="009A6D91" w:rsidRPr="009A6D91">
          <w:rPr>
            <w:noProof/>
            <w:webHidden/>
          </w:rPr>
          <w:tab/>
        </w:r>
        <w:r w:rsidR="009A6D91" w:rsidRPr="009A6D91">
          <w:rPr>
            <w:noProof/>
            <w:webHidden/>
          </w:rPr>
          <w:fldChar w:fldCharType="begin"/>
        </w:r>
        <w:r w:rsidR="009A6D91" w:rsidRPr="009A6D91">
          <w:rPr>
            <w:noProof/>
            <w:webHidden/>
          </w:rPr>
          <w:instrText xml:space="preserve"> PAGEREF _Toc104559849 \h </w:instrText>
        </w:r>
        <w:r w:rsidR="009A6D91" w:rsidRPr="009A6D91">
          <w:rPr>
            <w:noProof/>
            <w:webHidden/>
          </w:rPr>
        </w:r>
        <w:r w:rsidR="009A6D91" w:rsidRPr="009A6D91">
          <w:rPr>
            <w:noProof/>
            <w:webHidden/>
          </w:rPr>
          <w:fldChar w:fldCharType="separate"/>
        </w:r>
        <w:r w:rsidR="009A6D91" w:rsidRPr="009A6D91">
          <w:rPr>
            <w:noProof/>
            <w:webHidden/>
          </w:rPr>
          <w:t>45</w:t>
        </w:r>
        <w:r w:rsidR="009A6D91" w:rsidRPr="009A6D91">
          <w:rPr>
            <w:noProof/>
            <w:webHidden/>
          </w:rPr>
          <w:fldChar w:fldCharType="end"/>
        </w:r>
      </w:hyperlink>
    </w:p>
    <w:p w14:paraId="07D8034A" w14:textId="77777777" w:rsidR="009A6D91" w:rsidRPr="009A6D91" w:rsidRDefault="00000000" w:rsidP="009A6D91">
      <w:pPr>
        <w:pStyle w:val="TOC1"/>
        <w:rPr>
          <w:rFonts w:eastAsiaTheme="minorEastAsia"/>
        </w:rPr>
      </w:pPr>
      <w:hyperlink w:anchor="_Toc104559850" w:history="1">
        <w:r w:rsidR="009A6D91" w:rsidRPr="009A6D91">
          <w:rPr>
            <w:rStyle w:val="Hyperlink"/>
            <w:b/>
          </w:rPr>
          <w:t>7. Change Password</w:t>
        </w:r>
        <w:r w:rsidR="009A6D91" w:rsidRPr="009A6D91">
          <w:rPr>
            <w:webHidden/>
          </w:rPr>
          <w:tab/>
        </w:r>
        <w:r w:rsidR="009A6D91" w:rsidRPr="009A6D91">
          <w:rPr>
            <w:webHidden/>
          </w:rPr>
          <w:fldChar w:fldCharType="begin"/>
        </w:r>
        <w:r w:rsidR="009A6D91" w:rsidRPr="009A6D91">
          <w:rPr>
            <w:webHidden/>
          </w:rPr>
          <w:instrText xml:space="preserve"> PAGEREF _Toc104559850 \h </w:instrText>
        </w:r>
        <w:r w:rsidR="009A6D91" w:rsidRPr="009A6D91">
          <w:rPr>
            <w:webHidden/>
          </w:rPr>
        </w:r>
        <w:r w:rsidR="009A6D91" w:rsidRPr="009A6D91">
          <w:rPr>
            <w:webHidden/>
          </w:rPr>
          <w:fldChar w:fldCharType="separate"/>
        </w:r>
        <w:r w:rsidR="009A6D91" w:rsidRPr="009A6D91">
          <w:rPr>
            <w:webHidden/>
          </w:rPr>
          <w:t>47</w:t>
        </w:r>
        <w:r w:rsidR="009A6D91" w:rsidRPr="009A6D91">
          <w:rPr>
            <w:webHidden/>
          </w:rPr>
          <w:fldChar w:fldCharType="end"/>
        </w:r>
      </w:hyperlink>
    </w:p>
    <w:p w14:paraId="0502EFAC" w14:textId="77777777" w:rsidR="009A6D91" w:rsidRPr="009A6D91" w:rsidRDefault="00000000" w:rsidP="009A6D91">
      <w:pPr>
        <w:pStyle w:val="TOC1"/>
        <w:rPr>
          <w:rFonts w:eastAsiaTheme="minorEastAsia"/>
        </w:rPr>
      </w:pPr>
      <w:hyperlink w:anchor="_Toc104559851" w:history="1">
        <w:r w:rsidR="009A6D91" w:rsidRPr="009A6D91">
          <w:rPr>
            <w:rStyle w:val="Hyperlink"/>
            <w:b/>
          </w:rPr>
          <w:t>8. Sign Out</w:t>
        </w:r>
        <w:r w:rsidR="009A6D91" w:rsidRPr="009A6D91">
          <w:rPr>
            <w:webHidden/>
          </w:rPr>
          <w:tab/>
        </w:r>
        <w:r w:rsidR="009A6D91" w:rsidRPr="009A6D91">
          <w:rPr>
            <w:webHidden/>
          </w:rPr>
          <w:fldChar w:fldCharType="begin"/>
        </w:r>
        <w:r w:rsidR="009A6D91" w:rsidRPr="009A6D91">
          <w:rPr>
            <w:webHidden/>
          </w:rPr>
          <w:instrText xml:space="preserve"> PAGEREF _Toc104559851 \h </w:instrText>
        </w:r>
        <w:r w:rsidR="009A6D91" w:rsidRPr="009A6D91">
          <w:rPr>
            <w:webHidden/>
          </w:rPr>
        </w:r>
        <w:r w:rsidR="009A6D91" w:rsidRPr="009A6D91">
          <w:rPr>
            <w:webHidden/>
          </w:rPr>
          <w:fldChar w:fldCharType="separate"/>
        </w:r>
        <w:r w:rsidR="009A6D91" w:rsidRPr="009A6D91">
          <w:rPr>
            <w:webHidden/>
          </w:rPr>
          <w:t>48</w:t>
        </w:r>
        <w:r w:rsidR="009A6D91" w:rsidRPr="009A6D91">
          <w:rPr>
            <w:webHidden/>
          </w:rPr>
          <w:fldChar w:fldCharType="end"/>
        </w:r>
      </w:hyperlink>
    </w:p>
    <w:p w14:paraId="7FE8D64A" w14:textId="31879F80" w:rsidR="7E540B2C" w:rsidRPr="00AF5108" w:rsidRDefault="00AF5108" w:rsidP="009A6D91">
      <w:pPr>
        <w:pStyle w:val="TOC1"/>
      </w:pPr>
      <w:r w:rsidRPr="00AF5108">
        <w:fldChar w:fldCharType="end"/>
      </w:r>
    </w:p>
    <w:p w14:paraId="6D14E326" w14:textId="6D171114" w:rsidR="00886F59" w:rsidRPr="00D542CB" w:rsidRDefault="00886F59"/>
    <w:p w14:paraId="78099804" w14:textId="568B7B17" w:rsidR="00FE4D68" w:rsidRPr="00D542CB" w:rsidRDefault="00FE4D68" w:rsidP="00AC09FC">
      <w:pPr>
        <w:spacing w:line="276" w:lineRule="auto"/>
        <w:sectPr w:rsidR="00FE4D68" w:rsidRPr="00D542CB">
          <w:headerReference w:type="default" r:id="rId17"/>
          <w:footerReference w:type="default" r:id="rId18"/>
          <w:pgSz w:w="12240" w:h="15840"/>
          <w:pgMar w:top="1440" w:right="1440" w:bottom="1440" w:left="1440" w:header="720" w:footer="720" w:gutter="0"/>
          <w:cols w:space="720"/>
          <w:docGrid w:linePitch="360"/>
        </w:sectPr>
      </w:pPr>
    </w:p>
    <w:p w14:paraId="646207FC" w14:textId="77777777" w:rsidR="00FE4D68" w:rsidRDefault="00FE4D68" w:rsidP="00AC09FC">
      <w:pPr>
        <w:pStyle w:val="Heading1"/>
        <w:spacing w:line="276" w:lineRule="auto"/>
        <w:jc w:val="center"/>
      </w:pPr>
      <w:bookmarkStart w:id="0" w:name="_Toc104559805"/>
      <w:r>
        <w:lastRenderedPageBreak/>
        <w:t>ABBREVIATIONS</w:t>
      </w:r>
      <w:bookmarkEnd w:id="0"/>
    </w:p>
    <w:p w14:paraId="0AFF166A" w14:textId="2328DB32" w:rsidR="0BA618C5" w:rsidRDefault="0BA618C5" w:rsidP="0BA618C5"/>
    <w:p w14:paraId="3327B31F" w14:textId="33DC1981" w:rsidR="7C8D0DD3" w:rsidRDefault="7C8D0DD3" w:rsidP="05D0D6D1">
      <w:pPr>
        <w:spacing w:line="276" w:lineRule="auto"/>
        <w:rPr>
          <w:b/>
          <w:bCs/>
        </w:rPr>
      </w:pPr>
      <w:r w:rsidRPr="40E4DD7D">
        <w:rPr>
          <w:b/>
          <w:bCs/>
        </w:rPr>
        <w:t>CMS:</w:t>
      </w:r>
      <w:r>
        <w:tab/>
      </w:r>
      <w:r>
        <w:tab/>
        <w:t>Case Management Software</w:t>
      </w:r>
    </w:p>
    <w:p w14:paraId="39A5DF21" w14:textId="5CE455CA" w:rsidR="000C4960" w:rsidRPr="00E7575A" w:rsidRDefault="000C4960" w:rsidP="00B42678">
      <w:pPr>
        <w:spacing w:line="276" w:lineRule="auto"/>
      </w:pPr>
      <w:r w:rsidRPr="0BA618C5">
        <w:rPr>
          <w:b/>
          <w:bCs/>
        </w:rPr>
        <w:t>DOB:</w:t>
      </w:r>
      <w:r>
        <w:tab/>
      </w:r>
      <w:r>
        <w:tab/>
      </w:r>
      <w:r w:rsidR="00E7575A">
        <w:t>Date of Birth</w:t>
      </w:r>
    </w:p>
    <w:p w14:paraId="67E589B9" w14:textId="7FEBA35C" w:rsidR="0BA618C5" w:rsidRDefault="0BA618C5" w:rsidP="00B42678">
      <w:pPr>
        <w:spacing w:after="120" w:line="276" w:lineRule="auto"/>
        <w:jc w:val="both"/>
      </w:pPr>
      <w:r w:rsidRPr="40E4DD7D">
        <w:rPr>
          <w:b/>
          <w:bCs/>
        </w:rPr>
        <w:t xml:space="preserve">DOC: </w:t>
      </w:r>
      <w:r>
        <w:tab/>
      </w:r>
      <w:r>
        <w:tab/>
      </w:r>
      <w:r w:rsidR="2782E2AF">
        <w:t>Document</w:t>
      </w:r>
    </w:p>
    <w:p w14:paraId="53CC77FC" w14:textId="77777777" w:rsidR="00B42678" w:rsidRPr="00E7575A" w:rsidRDefault="00B42678" w:rsidP="00B42678">
      <w:pPr>
        <w:spacing w:line="276" w:lineRule="auto"/>
      </w:pPr>
      <w:r w:rsidRPr="0BA618C5">
        <w:rPr>
          <w:b/>
          <w:bCs/>
        </w:rPr>
        <w:t>DOI:</w:t>
      </w:r>
      <w:r>
        <w:tab/>
      </w:r>
      <w:r>
        <w:tab/>
        <w:t>Date of Injury</w:t>
      </w:r>
    </w:p>
    <w:p w14:paraId="420F07B1" w14:textId="0895C8FA" w:rsidR="00B42678" w:rsidRDefault="00B42678" w:rsidP="00B42678">
      <w:pPr>
        <w:spacing w:line="276" w:lineRule="auto"/>
      </w:pPr>
      <w:r w:rsidRPr="0BA618C5">
        <w:rPr>
          <w:b/>
          <w:bCs/>
        </w:rPr>
        <w:t>DOR:</w:t>
      </w:r>
      <w:r>
        <w:tab/>
      </w:r>
      <w:r>
        <w:tab/>
        <w:t>Date of Referral</w:t>
      </w:r>
    </w:p>
    <w:p w14:paraId="7AEF1E59" w14:textId="7A072A25" w:rsidR="00B42678" w:rsidRPr="00B42678" w:rsidRDefault="00B42678" w:rsidP="00B42678">
      <w:pPr>
        <w:spacing w:line="276" w:lineRule="auto"/>
      </w:pPr>
      <w:r w:rsidRPr="0BA618C5">
        <w:rPr>
          <w:b/>
          <w:bCs/>
        </w:rPr>
        <w:t>FCM:</w:t>
      </w:r>
      <w:r>
        <w:tab/>
      </w:r>
      <w:r>
        <w:tab/>
        <w:t>Field Case Manager</w:t>
      </w:r>
    </w:p>
    <w:p w14:paraId="794863DE" w14:textId="5462031D" w:rsidR="0BA618C5" w:rsidRPr="00B42678" w:rsidRDefault="0BA618C5" w:rsidP="00B42678">
      <w:pPr>
        <w:spacing w:line="276" w:lineRule="auto"/>
        <w:jc w:val="both"/>
      </w:pPr>
      <w:r w:rsidRPr="00B42678">
        <w:rPr>
          <w:b/>
        </w:rPr>
        <w:t>GB:</w:t>
      </w:r>
      <w:r w:rsidRPr="00B42678">
        <w:t xml:space="preserve"> </w:t>
      </w:r>
      <w:r w:rsidR="00B42678">
        <w:tab/>
      </w:r>
      <w:r w:rsidR="00B42678">
        <w:tab/>
      </w:r>
      <w:proofErr w:type="spellStart"/>
      <w:r w:rsidRPr="00B42678">
        <w:t>GigaByte</w:t>
      </w:r>
      <w:proofErr w:type="spellEnd"/>
    </w:p>
    <w:p w14:paraId="2EB762A9" w14:textId="180AE276" w:rsidR="0BA618C5" w:rsidRDefault="0BA618C5" w:rsidP="00B42678">
      <w:pPr>
        <w:spacing w:line="276" w:lineRule="auto"/>
        <w:jc w:val="both"/>
      </w:pPr>
      <w:r w:rsidRPr="00B42678">
        <w:rPr>
          <w:b/>
        </w:rPr>
        <w:t xml:space="preserve">GIF: </w:t>
      </w:r>
      <w:r w:rsidR="00B42678" w:rsidRPr="00B42678">
        <w:rPr>
          <w:b/>
        </w:rPr>
        <w:tab/>
      </w:r>
      <w:r w:rsidR="00B42678">
        <w:tab/>
      </w:r>
      <w:r w:rsidRPr="00B42678">
        <w:t>Graphic Interchange Format</w:t>
      </w:r>
    </w:p>
    <w:p w14:paraId="6DBE9CE3" w14:textId="7C6D6943" w:rsidR="00B42678" w:rsidRPr="00B42678" w:rsidRDefault="00B42678" w:rsidP="00B42678">
      <w:pPr>
        <w:spacing w:line="276" w:lineRule="auto"/>
      </w:pPr>
      <w:r w:rsidRPr="0BA618C5">
        <w:rPr>
          <w:b/>
          <w:bCs/>
        </w:rPr>
        <w:t>ICD:</w:t>
      </w:r>
      <w:r>
        <w:tab/>
      </w:r>
      <w:r>
        <w:tab/>
        <w:t>International Classification of Disease</w:t>
      </w:r>
    </w:p>
    <w:p w14:paraId="1092B365" w14:textId="56D07DED" w:rsidR="0BA618C5" w:rsidRPr="00B42678" w:rsidRDefault="0BA618C5" w:rsidP="00B42678">
      <w:pPr>
        <w:spacing w:line="276" w:lineRule="auto"/>
        <w:jc w:val="both"/>
      </w:pPr>
      <w:r w:rsidRPr="00B42678">
        <w:rPr>
          <w:b/>
        </w:rPr>
        <w:t xml:space="preserve">JPEG: </w:t>
      </w:r>
      <w:r w:rsidR="00B42678">
        <w:tab/>
      </w:r>
      <w:r w:rsidR="00B42678">
        <w:tab/>
      </w:r>
      <w:r w:rsidRPr="00B42678">
        <w:t>Joint Photographic Experts Group</w:t>
      </w:r>
    </w:p>
    <w:p w14:paraId="12125927" w14:textId="24BF2C22" w:rsidR="0BA618C5" w:rsidRDefault="0BA618C5" w:rsidP="00B42678">
      <w:pPr>
        <w:spacing w:line="276" w:lineRule="auto"/>
        <w:jc w:val="both"/>
      </w:pPr>
      <w:r w:rsidRPr="00B42678">
        <w:rPr>
          <w:b/>
        </w:rPr>
        <w:t xml:space="preserve">JPG: </w:t>
      </w:r>
      <w:r w:rsidR="00B42678" w:rsidRPr="00B42678">
        <w:rPr>
          <w:b/>
        </w:rPr>
        <w:tab/>
      </w:r>
      <w:r w:rsidR="00B42678">
        <w:tab/>
      </w:r>
      <w:r w:rsidRPr="00B42678">
        <w:t>Joint Photographic Expert Group</w:t>
      </w:r>
    </w:p>
    <w:p w14:paraId="33F5CE95" w14:textId="59419F09" w:rsidR="00B42678" w:rsidRPr="00B42678" w:rsidRDefault="00B42678" w:rsidP="00B42678">
      <w:pPr>
        <w:spacing w:line="276" w:lineRule="auto"/>
        <w:rPr>
          <w:b/>
          <w:bCs/>
        </w:rPr>
      </w:pPr>
      <w:r w:rsidRPr="2CAB02B1">
        <w:rPr>
          <w:b/>
          <w:bCs/>
        </w:rPr>
        <w:t>LTD:</w:t>
      </w:r>
      <w:r>
        <w:tab/>
      </w:r>
      <w:r>
        <w:tab/>
        <w:t>Long Term Disability</w:t>
      </w:r>
    </w:p>
    <w:p w14:paraId="68755D7F" w14:textId="4F2894A4" w:rsidR="0BA618C5" w:rsidRPr="00B42678" w:rsidRDefault="0BA618C5" w:rsidP="00B42678">
      <w:pPr>
        <w:spacing w:line="276" w:lineRule="auto"/>
        <w:jc w:val="both"/>
      </w:pPr>
      <w:r w:rsidRPr="00B42678">
        <w:rPr>
          <w:b/>
        </w:rPr>
        <w:t xml:space="preserve">PDF: </w:t>
      </w:r>
      <w:r w:rsidR="00B42678" w:rsidRPr="00B42678">
        <w:rPr>
          <w:b/>
        </w:rPr>
        <w:tab/>
      </w:r>
      <w:r w:rsidR="00B42678">
        <w:tab/>
      </w:r>
      <w:r w:rsidRPr="00B42678">
        <w:t>Portable Document Format</w:t>
      </w:r>
    </w:p>
    <w:p w14:paraId="41EAFDF3" w14:textId="7B285DB2" w:rsidR="0BA618C5" w:rsidRPr="00B42678" w:rsidRDefault="0BA618C5" w:rsidP="00B42678">
      <w:pPr>
        <w:spacing w:line="276" w:lineRule="auto"/>
        <w:jc w:val="both"/>
      </w:pPr>
      <w:r w:rsidRPr="00B42678">
        <w:rPr>
          <w:b/>
        </w:rPr>
        <w:t xml:space="preserve">PNG: </w:t>
      </w:r>
      <w:r w:rsidR="00B42678">
        <w:tab/>
      </w:r>
      <w:r w:rsidR="00B42678">
        <w:tab/>
      </w:r>
      <w:r w:rsidRPr="00B42678">
        <w:t xml:space="preserve">Portable </w:t>
      </w:r>
      <w:r w:rsidR="00B42678">
        <w:t>Graphic Formats</w:t>
      </w:r>
    </w:p>
    <w:p w14:paraId="3278D4F1" w14:textId="0A738CBD" w:rsidR="0BA618C5" w:rsidRPr="00B42678" w:rsidRDefault="0BA618C5" w:rsidP="00B42678">
      <w:pPr>
        <w:spacing w:line="276" w:lineRule="auto"/>
        <w:jc w:val="both"/>
      </w:pPr>
      <w:r w:rsidRPr="00B42678">
        <w:rPr>
          <w:b/>
        </w:rPr>
        <w:t>PPT:</w:t>
      </w:r>
      <w:r w:rsidRPr="00B42678">
        <w:t xml:space="preserve"> </w:t>
      </w:r>
      <w:r w:rsidR="00B42678">
        <w:tab/>
      </w:r>
      <w:r w:rsidR="00B42678">
        <w:tab/>
      </w:r>
      <w:r w:rsidRPr="00B42678">
        <w:t>PowerPoint Presentation</w:t>
      </w:r>
    </w:p>
    <w:p w14:paraId="75E21959" w14:textId="6ABF78EA" w:rsidR="0BA618C5" w:rsidRPr="00B42678" w:rsidRDefault="0BA618C5" w:rsidP="00B42678">
      <w:pPr>
        <w:spacing w:line="276" w:lineRule="auto"/>
        <w:jc w:val="both"/>
      </w:pPr>
      <w:r w:rsidRPr="00B42678">
        <w:rPr>
          <w:b/>
        </w:rPr>
        <w:t>PPTX:</w:t>
      </w:r>
      <w:r w:rsidR="00B42678">
        <w:tab/>
      </w:r>
      <w:r w:rsidR="00B42678">
        <w:tab/>
      </w:r>
      <w:r w:rsidRPr="00B42678">
        <w:t xml:space="preserve"> PowerPoint Open XML</w:t>
      </w:r>
    </w:p>
    <w:p w14:paraId="0D081E41" w14:textId="29243A90" w:rsidR="000C4960" w:rsidRDefault="000C4960" w:rsidP="00B42678">
      <w:pPr>
        <w:spacing w:line="276" w:lineRule="auto"/>
      </w:pPr>
      <w:r w:rsidRPr="0BA618C5">
        <w:rPr>
          <w:b/>
          <w:bCs/>
        </w:rPr>
        <w:t>SSN</w:t>
      </w:r>
      <w:r w:rsidR="00E7575A" w:rsidRPr="0BA618C5">
        <w:rPr>
          <w:b/>
          <w:bCs/>
        </w:rPr>
        <w:t>:</w:t>
      </w:r>
      <w:r>
        <w:tab/>
      </w:r>
      <w:r>
        <w:tab/>
      </w:r>
      <w:r w:rsidR="3C61C91D">
        <w:t>Social Security Number</w:t>
      </w:r>
    </w:p>
    <w:p w14:paraId="1683330F" w14:textId="0A7A92C3" w:rsidR="00B42678" w:rsidRPr="00B42678" w:rsidRDefault="00B42678" w:rsidP="00B42678">
      <w:pPr>
        <w:spacing w:line="276" w:lineRule="auto"/>
        <w:rPr>
          <w:b/>
          <w:bCs/>
        </w:rPr>
      </w:pPr>
      <w:r w:rsidRPr="0BA618C5">
        <w:rPr>
          <w:b/>
          <w:bCs/>
        </w:rPr>
        <w:t>STD:</w:t>
      </w:r>
      <w:r>
        <w:tab/>
      </w:r>
      <w:r>
        <w:tab/>
        <w:t>Short Term Disability</w:t>
      </w:r>
    </w:p>
    <w:p w14:paraId="52D62C84" w14:textId="07E4A18E" w:rsidR="000C4960" w:rsidRPr="00595DF4" w:rsidRDefault="000C4960" w:rsidP="00B42678">
      <w:pPr>
        <w:spacing w:line="276" w:lineRule="auto"/>
      </w:pPr>
      <w:r w:rsidRPr="0BA618C5">
        <w:rPr>
          <w:b/>
          <w:bCs/>
        </w:rPr>
        <w:t>TCM</w:t>
      </w:r>
      <w:r w:rsidR="00E7575A" w:rsidRPr="0BA618C5">
        <w:rPr>
          <w:b/>
          <w:bCs/>
        </w:rPr>
        <w:t>:</w:t>
      </w:r>
      <w:r>
        <w:tab/>
      </w:r>
      <w:r>
        <w:tab/>
      </w:r>
      <w:r w:rsidR="00595DF4">
        <w:t>Telephonic Case Number</w:t>
      </w:r>
    </w:p>
    <w:p w14:paraId="39F1F3A9" w14:textId="3B1F88FE" w:rsidR="0BA618C5" w:rsidRPr="00B42678" w:rsidRDefault="0BA618C5" w:rsidP="00B42678">
      <w:pPr>
        <w:spacing w:line="276" w:lineRule="auto"/>
        <w:jc w:val="both"/>
      </w:pPr>
      <w:r w:rsidRPr="00B42678">
        <w:rPr>
          <w:b/>
        </w:rPr>
        <w:t>TIFF:</w:t>
      </w:r>
      <w:r w:rsidRPr="00B42678">
        <w:t xml:space="preserve"> </w:t>
      </w:r>
      <w:r w:rsidR="00B42678">
        <w:tab/>
      </w:r>
      <w:r w:rsidR="00B42678">
        <w:tab/>
      </w:r>
      <w:r w:rsidRPr="00B42678">
        <w:t>Tagged Image File Format</w:t>
      </w:r>
    </w:p>
    <w:p w14:paraId="7337F64A" w14:textId="56C2A0E1" w:rsidR="0BA618C5" w:rsidRPr="00B42678" w:rsidRDefault="0BA618C5" w:rsidP="00B42678">
      <w:pPr>
        <w:spacing w:line="276" w:lineRule="auto"/>
        <w:jc w:val="both"/>
      </w:pPr>
      <w:r w:rsidRPr="40E4DD7D">
        <w:rPr>
          <w:b/>
          <w:bCs/>
        </w:rPr>
        <w:t xml:space="preserve">TXT: </w:t>
      </w:r>
      <w:r>
        <w:tab/>
      </w:r>
      <w:r>
        <w:tab/>
      </w:r>
      <w:r w:rsidR="2422C8EC">
        <w:t>Text</w:t>
      </w:r>
    </w:p>
    <w:p w14:paraId="6E94D1D6" w14:textId="21E8AE03" w:rsidR="0BA618C5" w:rsidRPr="00B42678" w:rsidRDefault="0BA618C5" w:rsidP="00B42678">
      <w:pPr>
        <w:spacing w:line="276" w:lineRule="auto"/>
        <w:jc w:val="both"/>
      </w:pPr>
      <w:r w:rsidRPr="00B42678">
        <w:rPr>
          <w:b/>
        </w:rPr>
        <w:t xml:space="preserve">XLS: </w:t>
      </w:r>
      <w:r w:rsidR="00B42678">
        <w:tab/>
      </w:r>
      <w:r w:rsidR="00B42678">
        <w:tab/>
      </w:r>
      <w:r w:rsidRPr="00B42678">
        <w:t>Microsoft Excel Spreadsheet</w:t>
      </w:r>
    </w:p>
    <w:p w14:paraId="420F70FF" w14:textId="42CDA7E2" w:rsidR="0BA618C5" w:rsidRDefault="0BA618C5" w:rsidP="00B42678">
      <w:pPr>
        <w:spacing w:line="276" w:lineRule="auto"/>
        <w:jc w:val="both"/>
      </w:pPr>
      <w:r w:rsidRPr="00B42678">
        <w:rPr>
          <w:b/>
        </w:rPr>
        <w:t>XLSX:</w:t>
      </w:r>
      <w:r w:rsidRPr="00B42678">
        <w:t xml:space="preserve"> </w:t>
      </w:r>
      <w:r w:rsidR="00B42678">
        <w:tab/>
      </w:r>
      <w:r w:rsidR="00B42678">
        <w:tab/>
      </w:r>
      <w:r w:rsidRPr="00B42678">
        <w:t>Excel Microsoft Office Open XML Format Spreadsheet</w:t>
      </w:r>
    </w:p>
    <w:p w14:paraId="4322C9C5" w14:textId="41BA830F" w:rsidR="000C4960" w:rsidRPr="00E7575A" w:rsidRDefault="000C4960" w:rsidP="00B42678">
      <w:pPr>
        <w:spacing w:line="276" w:lineRule="auto"/>
      </w:pPr>
      <w:r w:rsidRPr="00B42678">
        <w:rPr>
          <w:b/>
          <w:bCs/>
        </w:rPr>
        <w:t>ZIP</w:t>
      </w:r>
      <w:r w:rsidR="00E7575A" w:rsidRPr="00B42678">
        <w:rPr>
          <w:b/>
          <w:bCs/>
        </w:rPr>
        <w:t>:</w:t>
      </w:r>
      <w:r w:rsidR="00C74AE0">
        <w:rPr>
          <w:b/>
          <w:bCs/>
        </w:rPr>
        <w:tab/>
      </w:r>
      <w:r w:rsidR="00C74AE0">
        <w:rPr>
          <w:b/>
          <w:bCs/>
        </w:rPr>
        <w:tab/>
      </w:r>
      <w:r w:rsidR="00C74AE0" w:rsidRPr="0BA618C5">
        <w:rPr>
          <w:rFonts w:ascii="Calibri" w:hAnsi="Calibri" w:cs="Arial"/>
          <w:color w:val="202124"/>
          <w:shd w:val="clear" w:color="auto" w:fill="FFFFFF"/>
        </w:rPr>
        <w:t>Zone Improvement Plan</w:t>
      </w:r>
    </w:p>
    <w:p w14:paraId="00C9CE13" w14:textId="4573510C" w:rsidR="2DF6820F" w:rsidRDefault="2DF6820F" w:rsidP="2DF6820F">
      <w:pPr>
        <w:rPr>
          <w:b/>
          <w:bCs/>
        </w:rPr>
      </w:pPr>
    </w:p>
    <w:p w14:paraId="1E71B447" w14:textId="77777777" w:rsidR="000C4960" w:rsidRPr="000C4960" w:rsidRDefault="000C4960" w:rsidP="000C4960">
      <w:pPr>
        <w:sectPr w:rsidR="000C4960" w:rsidRPr="000C4960" w:rsidSect="00AC09FC">
          <w:footerReference w:type="default" r:id="rId19"/>
          <w:pgSz w:w="12240" w:h="15840"/>
          <w:pgMar w:top="1440" w:right="1440" w:bottom="1440" w:left="1440" w:header="720" w:footer="720" w:gutter="0"/>
          <w:pgNumType w:fmt="lowerRoman" w:start="1"/>
          <w:cols w:space="720"/>
          <w:docGrid w:linePitch="360"/>
        </w:sectPr>
      </w:pPr>
    </w:p>
    <w:p w14:paraId="14B1AB15" w14:textId="5167EA03" w:rsidR="00FE4D68" w:rsidRDefault="00FE4D68" w:rsidP="00AC09FC">
      <w:pPr>
        <w:pStyle w:val="Heading1"/>
        <w:spacing w:line="276" w:lineRule="auto"/>
        <w:jc w:val="center"/>
      </w:pPr>
      <w:bookmarkStart w:id="1" w:name="_Toc104559806"/>
      <w:r>
        <w:lastRenderedPageBreak/>
        <w:t>DEFINITIONS</w:t>
      </w:r>
      <w:bookmarkEnd w:id="1"/>
    </w:p>
    <w:p w14:paraId="5EAD4905" w14:textId="563FE6FD" w:rsidR="00D239D2" w:rsidRPr="00D239D2" w:rsidRDefault="00D239D2" w:rsidP="00D239D2"/>
    <w:p w14:paraId="5BA7049C" w14:textId="423A55F8" w:rsidR="767C4228" w:rsidRDefault="0AB3E3E4" w:rsidP="2DF6820F">
      <w:pPr>
        <w:spacing w:after="360"/>
        <w:jc w:val="both"/>
      </w:pPr>
      <w:r w:rsidRPr="191096C5">
        <w:rPr>
          <w:b/>
          <w:bCs/>
        </w:rPr>
        <w:t>Case Manager:</w:t>
      </w:r>
      <w:r>
        <w:t xml:space="preserve"> The case manager plays a vital role in the CMS project, who is responsible for managing a case</w:t>
      </w:r>
      <w:r w:rsidR="13A4BF74">
        <w:t xml:space="preserve"> after a case is created</w:t>
      </w:r>
      <w:r>
        <w:t xml:space="preserve">. CM ensures that the injured person receives proper medical care and continues to get an update of it via proper documentation process. </w:t>
      </w:r>
    </w:p>
    <w:p w14:paraId="5D77D531" w14:textId="5BB12D27" w:rsidR="767C4228" w:rsidRDefault="767C4228" w:rsidP="2DF6820F">
      <w:pPr>
        <w:spacing w:after="360"/>
        <w:jc w:val="both"/>
      </w:pPr>
      <w:r w:rsidRPr="2DF6820F">
        <w:rPr>
          <w:b/>
          <w:bCs/>
        </w:rPr>
        <w:t>Claim No:</w:t>
      </w:r>
      <w:r>
        <w:t xml:space="preserve"> It works as an insurance number for the injured patient. This number can be used to derive detailed information about the injured party.</w:t>
      </w:r>
    </w:p>
    <w:p w14:paraId="76CA377E" w14:textId="1E7C8686" w:rsidR="44934CBF" w:rsidRDefault="61677621" w:rsidP="00D5151F">
      <w:pPr>
        <w:spacing w:after="240"/>
        <w:jc w:val="both"/>
      </w:pPr>
      <w:r w:rsidRPr="00D5151F">
        <w:rPr>
          <w:b/>
        </w:rPr>
        <w:t>FCM:</w:t>
      </w:r>
      <w:r w:rsidRPr="61677621">
        <w:t xml:space="preserve"> T</w:t>
      </w:r>
      <w:r w:rsidR="44934CBF" w:rsidRPr="61677621">
        <w:t>he case manager travels to the medical place that took for a long-term care that follows an official Disability Guidelines.</w:t>
      </w:r>
    </w:p>
    <w:p w14:paraId="704391B9" w14:textId="7603B122" w:rsidR="44934CBF" w:rsidRDefault="61677621" w:rsidP="00D5151F">
      <w:pPr>
        <w:jc w:val="both"/>
      </w:pPr>
      <w:r w:rsidRPr="00D5151F">
        <w:rPr>
          <w:b/>
        </w:rPr>
        <w:t>TCM:</w:t>
      </w:r>
      <w:r w:rsidRPr="1F9623BE">
        <w:t xml:space="preserve"> </w:t>
      </w:r>
      <w:r w:rsidR="1F9623BE" w:rsidRPr="1F9623BE">
        <w:t>T</w:t>
      </w:r>
      <w:r w:rsidR="44934CBF" w:rsidRPr="1F9623BE">
        <w:t xml:space="preserve">he case manager is made responsible </w:t>
      </w:r>
      <w:r w:rsidR="44934CBF">
        <w:t>for caring</w:t>
      </w:r>
      <w:r w:rsidR="44934CBF" w:rsidRPr="1F9623BE">
        <w:t xml:space="preserve"> for the patient via telephone. You can appoint a cost effective and early procedure of the case manager for the treatment of the patient.</w:t>
      </w:r>
    </w:p>
    <w:p w14:paraId="034419F8" w14:textId="76E8317C" w:rsidR="44934CBF" w:rsidRDefault="44934CBF" w:rsidP="61677621"/>
    <w:p w14:paraId="23A1CFC1" w14:textId="66EC2F5D" w:rsidR="44934CBF" w:rsidRDefault="44934CBF" w:rsidP="61677621"/>
    <w:p w14:paraId="6D436FBE" w14:textId="09C83DC7" w:rsidR="00FE4D68" w:rsidRDefault="00FE4D68" w:rsidP="6A63BA48">
      <w:pPr>
        <w:sectPr w:rsidR="00FE4D68" w:rsidSect="00632262">
          <w:pgSz w:w="12240" w:h="15840"/>
          <w:pgMar w:top="1440" w:right="1440" w:bottom="1440" w:left="1440" w:header="720" w:footer="720" w:gutter="0"/>
          <w:pgNumType w:fmt="lowerRoman" w:start="2"/>
          <w:cols w:space="720"/>
          <w:docGrid w:linePitch="360"/>
        </w:sectPr>
      </w:pPr>
    </w:p>
    <w:p w14:paraId="62453B09" w14:textId="4445C7E6" w:rsidR="5EE5BC4D" w:rsidRPr="00DC6EB3" w:rsidRDefault="5EE5BC4D" w:rsidP="00AC09FC">
      <w:pPr>
        <w:pStyle w:val="Heading1"/>
        <w:spacing w:line="276" w:lineRule="auto"/>
        <w:rPr>
          <w:rFonts w:ascii="Calibri Light" w:hAnsi="Calibri Light"/>
        </w:rPr>
      </w:pPr>
      <w:bookmarkStart w:id="2" w:name="_Toc104559807"/>
      <w:r>
        <w:lastRenderedPageBreak/>
        <w:t>1. Executive Summary</w:t>
      </w:r>
      <w:bookmarkEnd w:id="2"/>
    </w:p>
    <w:p w14:paraId="1107708E" w14:textId="5CEE03CA" w:rsidR="5EE5BC4D" w:rsidRDefault="5EE5BC4D" w:rsidP="00AC09FC">
      <w:pPr>
        <w:pStyle w:val="Heading2"/>
        <w:spacing w:line="276" w:lineRule="auto"/>
        <w:rPr>
          <w:rFonts w:ascii="Calibri Light" w:hAnsi="Calibri Light"/>
          <w:b/>
          <w:bCs/>
        </w:rPr>
      </w:pPr>
      <w:bookmarkStart w:id="3" w:name="_Toc104559808"/>
      <w:r w:rsidRPr="7E540B2C">
        <w:rPr>
          <w:b/>
          <w:bCs/>
        </w:rPr>
        <w:t>1.1 Purpose of Document</w:t>
      </w:r>
      <w:bookmarkEnd w:id="3"/>
    </w:p>
    <w:p w14:paraId="6351C4D4" w14:textId="2C8F823C" w:rsidR="5EE5BC4D" w:rsidRDefault="5EE5BC4D" w:rsidP="40E4DD7D">
      <w:pPr>
        <w:spacing w:after="4" w:line="276" w:lineRule="auto"/>
        <w:jc w:val="both"/>
        <w:rPr>
          <w:rFonts w:ascii="Calibri" w:eastAsia="Calibri" w:hAnsi="Calibri" w:cs="Calibri"/>
        </w:rPr>
      </w:pPr>
      <w:r w:rsidRPr="40E4DD7D">
        <w:rPr>
          <w:rFonts w:ascii="Calibri" w:eastAsia="Calibri" w:hAnsi="Calibri" w:cs="Calibri"/>
          <w:color w:val="000000" w:themeColor="text1"/>
        </w:rPr>
        <w:t xml:space="preserve">This document assists the admins or case managers of the CMS (Case Management System) to access, modify and update the health-related issue on the employee. It entails in-depth for the descriptive information related to the medical facilities &amp; its cost provided to the Claimant. </w:t>
      </w:r>
    </w:p>
    <w:p w14:paraId="745212E9" w14:textId="4707FFA5" w:rsidR="5EE5BC4D" w:rsidRDefault="5EE5BC4D" w:rsidP="00AC09FC">
      <w:pPr>
        <w:spacing w:after="1" w:line="276" w:lineRule="auto"/>
        <w:ind w:hanging="10"/>
        <w:rPr>
          <w:rFonts w:ascii="Calibri" w:eastAsia="Calibri" w:hAnsi="Calibri" w:cs="Calibri"/>
          <w:color w:val="2F5496" w:themeColor="accent1" w:themeShade="BF"/>
          <w:sz w:val="28"/>
          <w:szCs w:val="28"/>
        </w:rPr>
      </w:pPr>
      <w:bookmarkStart w:id="4" w:name="_Toc104559809"/>
      <w:r w:rsidRPr="7E540B2C">
        <w:rPr>
          <w:rStyle w:val="Heading2Char"/>
          <w:b/>
          <w:bCs/>
        </w:rPr>
        <w:t>1.2 Identification</w:t>
      </w:r>
      <w:bookmarkEnd w:id="4"/>
      <w:r w:rsidRPr="7E540B2C">
        <w:rPr>
          <w:rStyle w:val="Heading2Char"/>
          <w:rFonts w:ascii="Calibri" w:eastAsia="Calibri" w:hAnsi="Calibri" w:cs="Calibri"/>
          <w:b/>
          <w:bCs/>
          <w:sz w:val="28"/>
          <w:szCs w:val="28"/>
        </w:rPr>
        <w:t xml:space="preserve"> </w:t>
      </w:r>
    </w:p>
    <w:tbl>
      <w:tblPr>
        <w:tblStyle w:val="TableGrid"/>
        <w:tblW w:w="0" w:type="auto"/>
        <w:tblLayout w:type="fixed"/>
        <w:tblLook w:val="04A0" w:firstRow="1" w:lastRow="0" w:firstColumn="1" w:lastColumn="0" w:noHBand="0" w:noVBand="1"/>
      </w:tblPr>
      <w:tblGrid>
        <w:gridCol w:w="3150"/>
        <w:gridCol w:w="6210"/>
      </w:tblGrid>
      <w:tr w:rsidR="5EE5BC4D" w14:paraId="41FCD4A6" w14:textId="77777777" w:rsidTr="40E4DD7D">
        <w:trPr>
          <w:trHeight w:val="27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FF9B8" w14:textId="62045224" w:rsidR="5EE5BC4D" w:rsidRDefault="5EE5BC4D" w:rsidP="00AC09FC">
            <w:pPr>
              <w:spacing w:after="4" w:line="276" w:lineRule="auto"/>
              <w:ind w:left="339" w:hanging="10"/>
              <w:rPr>
                <w:rFonts w:ascii="Calibri" w:eastAsia="Calibri" w:hAnsi="Calibri" w:cs="Calibri"/>
                <w:color w:val="000000" w:themeColor="text1"/>
              </w:rPr>
            </w:pPr>
            <w:r w:rsidRPr="5EE5BC4D">
              <w:rPr>
                <w:rFonts w:ascii="Calibri" w:eastAsia="Calibri" w:hAnsi="Calibri" w:cs="Calibri"/>
                <w:color w:val="000000" w:themeColor="text1"/>
              </w:rPr>
              <w:t xml:space="preserve">Application URL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357176" w14:textId="587CB003" w:rsidR="5EE5BC4D" w:rsidRDefault="35DE25DB" w:rsidP="00AC09FC">
            <w:pPr>
              <w:spacing w:after="4" w:line="276" w:lineRule="auto"/>
              <w:ind w:left="339" w:hanging="10"/>
              <w:rPr>
                <w:rFonts w:ascii="Calibri" w:eastAsia="Calibri" w:hAnsi="Calibri" w:cs="Calibri"/>
                <w:color w:val="4472C4" w:themeColor="accent1"/>
              </w:rPr>
            </w:pPr>
            <w:r w:rsidRPr="40E4DD7D">
              <w:rPr>
                <w:rFonts w:ascii="Calibri" w:eastAsia="Calibri" w:hAnsi="Calibri" w:cs="Calibri"/>
                <w:color w:val="4472C4" w:themeColor="accent1"/>
              </w:rPr>
              <w:t>https://fcm.cariskpartners.com</w:t>
            </w:r>
          </w:p>
        </w:tc>
      </w:tr>
      <w:tr w:rsidR="5EE5BC4D" w14:paraId="5E5CC7B1" w14:textId="77777777" w:rsidTr="40E4DD7D">
        <w:trPr>
          <w:trHeight w:val="27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4156C" w14:textId="4AE20887" w:rsidR="5EE5BC4D" w:rsidRDefault="5EE5BC4D" w:rsidP="00AC09FC">
            <w:pPr>
              <w:spacing w:after="4" w:line="276" w:lineRule="auto"/>
              <w:ind w:left="339" w:hanging="10"/>
              <w:rPr>
                <w:rFonts w:ascii="Calibri" w:eastAsia="Calibri" w:hAnsi="Calibri" w:cs="Calibri"/>
                <w:color w:val="000000" w:themeColor="text1"/>
              </w:rPr>
            </w:pPr>
            <w:r w:rsidRPr="5EE5BC4D">
              <w:rPr>
                <w:rFonts w:ascii="Calibri" w:eastAsia="Calibri" w:hAnsi="Calibri" w:cs="Calibri"/>
                <w:color w:val="000000" w:themeColor="text1"/>
              </w:rPr>
              <w:t xml:space="preserve">OS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E0A93" w14:textId="372341AF" w:rsidR="5EE5BC4D" w:rsidRDefault="5EE5BC4D" w:rsidP="00AC09FC">
            <w:pPr>
              <w:spacing w:after="4" w:line="276" w:lineRule="auto"/>
              <w:ind w:left="339" w:hanging="10"/>
              <w:rPr>
                <w:rFonts w:ascii="Calibri" w:eastAsia="Calibri" w:hAnsi="Calibri" w:cs="Calibri"/>
                <w:color w:val="000000" w:themeColor="text1"/>
              </w:rPr>
            </w:pPr>
            <w:r w:rsidRPr="5EE5BC4D">
              <w:rPr>
                <w:rFonts w:ascii="Calibri" w:eastAsia="Calibri" w:hAnsi="Calibri" w:cs="Calibri"/>
                <w:color w:val="000000" w:themeColor="text1"/>
              </w:rPr>
              <w:t xml:space="preserve">Windows </w:t>
            </w:r>
          </w:p>
        </w:tc>
      </w:tr>
      <w:tr w:rsidR="5EE5BC4D" w14:paraId="07454132" w14:textId="77777777" w:rsidTr="40E4DD7D">
        <w:trPr>
          <w:trHeight w:val="27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F8C52" w14:textId="03B2CEB0" w:rsidR="5EE5BC4D" w:rsidRDefault="5EE5BC4D" w:rsidP="00AC09FC">
            <w:pPr>
              <w:spacing w:after="4" w:line="276" w:lineRule="auto"/>
              <w:ind w:left="339" w:hanging="10"/>
              <w:rPr>
                <w:rFonts w:ascii="Calibri" w:eastAsia="Calibri" w:hAnsi="Calibri" w:cs="Calibri"/>
                <w:color w:val="000000" w:themeColor="text1"/>
              </w:rPr>
            </w:pPr>
            <w:r w:rsidRPr="5EE5BC4D">
              <w:rPr>
                <w:rFonts w:ascii="Calibri" w:eastAsia="Calibri" w:hAnsi="Calibri" w:cs="Calibri"/>
                <w:color w:val="000000" w:themeColor="text1"/>
              </w:rPr>
              <w:t xml:space="preserve">Version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EC8D13" w14:textId="632B3D25" w:rsidR="5EE5BC4D" w:rsidRDefault="5EE5BC4D" w:rsidP="00AC09FC">
            <w:pPr>
              <w:spacing w:after="4" w:line="276" w:lineRule="auto"/>
              <w:ind w:left="339" w:hanging="10"/>
              <w:rPr>
                <w:rFonts w:ascii="Calibri" w:eastAsia="Calibri" w:hAnsi="Calibri" w:cs="Calibri"/>
                <w:color w:val="000000" w:themeColor="text1"/>
              </w:rPr>
            </w:pPr>
            <w:r w:rsidRPr="5EE5BC4D">
              <w:rPr>
                <w:rFonts w:ascii="Calibri" w:eastAsia="Calibri" w:hAnsi="Calibri" w:cs="Calibri"/>
                <w:color w:val="000000" w:themeColor="text1"/>
              </w:rPr>
              <w:t>0.1</w:t>
            </w:r>
          </w:p>
        </w:tc>
      </w:tr>
      <w:tr w:rsidR="5EE5BC4D" w14:paraId="63639375" w14:textId="77777777" w:rsidTr="40E4DD7D">
        <w:trPr>
          <w:trHeight w:val="27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4BA8B9" w14:textId="7AB0F81A" w:rsidR="5EE5BC4D" w:rsidRDefault="5EE5BC4D" w:rsidP="00AC09FC">
            <w:pPr>
              <w:spacing w:after="4" w:line="276" w:lineRule="auto"/>
              <w:ind w:left="339" w:hanging="10"/>
              <w:rPr>
                <w:rFonts w:ascii="Calibri" w:eastAsia="Calibri" w:hAnsi="Calibri" w:cs="Calibri"/>
                <w:color w:val="000000" w:themeColor="text1"/>
              </w:rPr>
            </w:pPr>
            <w:r w:rsidRPr="5EE5BC4D">
              <w:rPr>
                <w:rFonts w:ascii="Calibri" w:eastAsia="Calibri" w:hAnsi="Calibri" w:cs="Calibri"/>
                <w:color w:val="000000" w:themeColor="text1"/>
              </w:rPr>
              <w:t xml:space="preserve">Browser </w:t>
            </w:r>
          </w:p>
        </w:tc>
        <w:tc>
          <w:tcPr>
            <w:tcW w:w="6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054CFC" w14:textId="5DACA20B" w:rsidR="5EE5BC4D" w:rsidRDefault="5EE5BC4D" w:rsidP="00AC09FC">
            <w:pPr>
              <w:spacing w:after="4" w:line="276" w:lineRule="auto"/>
              <w:ind w:left="339" w:hanging="10"/>
              <w:rPr>
                <w:rFonts w:ascii="Calibri" w:eastAsia="Calibri" w:hAnsi="Calibri" w:cs="Calibri"/>
                <w:color w:val="000000" w:themeColor="text1"/>
              </w:rPr>
            </w:pPr>
            <w:r w:rsidRPr="5EE5BC4D">
              <w:rPr>
                <w:rFonts w:ascii="Calibri" w:eastAsia="Calibri" w:hAnsi="Calibri" w:cs="Calibri"/>
                <w:color w:val="000000" w:themeColor="text1"/>
              </w:rPr>
              <w:t xml:space="preserve">Google Chrome, Microsoft Edge, Mozilla Firefox, Brave </w:t>
            </w:r>
          </w:p>
        </w:tc>
      </w:tr>
    </w:tbl>
    <w:p w14:paraId="6427362A" w14:textId="143AE63B" w:rsidR="5EE5BC4D" w:rsidRDefault="5EE5BC4D" w:rsidP="40E4DD7D">
      <w:pPr>
        <w:spacing w:after="4" w:line="276" w:lineRule="auto"/>
        <w:rPr>
          <w:rStyle w:val="Heading2Char"/>
          <w:b/>
          <w:bCs/>
        </w:rPr>
      </w:pPr>
    </w:p>
    <w:p w14:paraId="2FFE3B32" w14:textId="5E4A0424" w:rsidR="7B37E3EC" w:rsidRDefault="3BE06590" w:rsidP="40E4DD7D">
      <w:pPr>
        <w:pStyle w:val="Heading1"/>
      </w:pPr>
      <w:bookmarkStart w:id="5" w:name="_Toc104559811"/>
      <w:r>
        <w:t>2. Design Overview</w:t>
      </w:r>
      <w:bookmarkEnd w:id="5"/>
    </w:p>
    <w:p w14:paraId="2CF19F4A" w14:textId="32FF589D" w:rsidR="5EE5BC4D" w:rsidRDefault="3BE06590" w:rsidP="2DF6820F">
      <w:pPr>
        <w:pStyle w:val="Heading2"/>
        <w:rPr>
          <w:b/>
          <w:bCs/>
        </w:rPr>
      </w:pPr>
      <w:bookmarkStart w:id="6" w:name="_Toc104559813"/>
      <w:r w:rsidRPr="40E4DD7D">
        <w:rPr>
          <w:b/>
          <w:bCs/>
        </w:rPr>
        <w:t>2.</w:t>
      </w:r>
      <w:r w:rsidR="338A9EA8" w:rsidRPr="40E4DD7D">
        <w:rPr>
          <w:b/>
          <w:bCs/>
        </w:rPr>
        <w:t>1</w:t>
      </w:r>
      <w:r w:rsidRPr="40E4DD7D">
        <w:rPr>
          <w:b/>
          <w:bCs/>
        </w:rPr>
        <w:t xml:space="preserve"> Application Overview</w:t>
      </w:r>
      <w:bookmarkEnd w:id="6"/>
    </w:p>
    <w:p w14:paraId="1FA66B00" w14:textId="15A1348C" w:rsidR="5EE5BC4D" w:rsidRDefault="2DF6820F" w:rsidP="40E4DD7D">
      <w:pPr>
        <w:spacing w:line="276" w:lineRule="auto"/>
        <w:jc w:val="both"/>
      </w:pPr>
      <w:proofErr w:type="spellStart"/>
      <w:r w:rsidRPr="40E4DD7D">
        <w:rPr>
          <w:rFonts w:ascii="Calibri" w:eastAsia="Calibri" w:hAnsi="Calibri" w:cs="Calibri"/>
          <w:color w:val="000000" w:themeColor="text1"/>
        </w:rPr>
        <w:t>C</w:t>
      </w:r>
      <w:r w:rsidR="17562B98" w:rsidRPr="40E4DD7D">
        <w:rPr>
          <w:rFonts w:ascii="Calibri" w:eastAsia="Calibri" w:hAnsi="Calibri" w:cs="Calibri"/>
          <w:color w:val="000000" w:themeColor="text1"/>
        </w:rPr>
        <w:t>arisk</w:t>
      </w:r>
      <w:proofErr w:type="spellEnd"/>
      <w:r w:rsidR="17562B98" w:rsidRPr="40E4DD7D">
        <w:rPr>
          <w:rFonts w:ascii="Calibri" w:eastAsia="Calibri" w:hAnsi="Calibri" w:cs="Calibri"/>
          <w:color w:val="000000" w:themeColor="text1"/>
        </w:rPr>
        <w:t xml:space="preserve"> FCM</w:t>
      </w:r>
      <w:r w:rsidRPr="40E4DD7D">
        <w:rPr>
          <w:rFonts w:ascii="Calibri" w:eastAsia="Calibri" w:hAnsi="Calibri" w:cs="Calibri"/>
          <w:color w:val="000000" w:themeColor="text1"/>
        </w:rPr>
        <w:t xml:space="preserve"> is a web-based application</w:t>
      </w:r>
      <w:r w:rsidR="54382C0F" w:rsidRPr="40E4DD7D">
        <w:rPr>
          <w:rFonts w:ascii="Calibri" w:eastAsia="Calibri" w:hAnsi="Calibri" w:cs="Calibri"/>
          <w:color w:val="000000" w:themeColor="text1"/>
        </w:rPr>
        <w:t xml:space="preserve"> for </w:t>
      </w:r>
      <w:r w:rsidRPr="40E4DD7D">
        <w:rPr>
          <w:rFonts w:ascii="Calibri" w:eastAsia="Calibri" w:hAnsi="Calibri" w:cs="Calibri"/>
          <w:color w:val="000000" w:themeColor="text1"/>
        </w:rPr>
        <w:t>c</w:t>
      </w:r>
      <w:r w:rsidR="0631562A" w:rsidRPr="40E4DD7D">
        <w:rPr>
          <w:rFonts w:ascii="Calibri" w:eastAsia="Calibri" w:hAnsi="Calibri" w:cs="Calibri"/>
          <w:color w:val="000000" w:themeColor="text1"/>
        </w:rPr>
        <w:t>ase</w:t>
      </w:r>
      <w:r w:rsidRPr="40E4DD7D">
        <w:rPr>
          <w:rFonts w:ascii="Calibri" w:eastAsia="Calibri" w:hAnsi="Calibri" w:cs="Calibri"/>
          <w:color w:val="000000" w:themeColor="text1"/>
        </w:rPr>
        <w:t xml:space="preserve"> management that provides proper streamlined management of a claim process.</w:t>
      </w:r>
      <w:r w:rsidR="7D2E05BB" w:rsidRPr="40E4DD7D">
        <w:rPr>
          <w:rFonts w:ascii="Calibri" w:eastAsia="Calibri" w:hAnsi="Calibri" w:cs="Calibri"/>
          <w:color w:val="000000" w:themeColor="text1"/>
        </w:rPr>
        <w:t xml:space="preserve"> It is a</w:t>
      </w:r>
      <w:r w:rsidR="7D2E05BB">
        <w:t xml:space="preserve"> lite version of </w:t>
      </w:r>
      <w:r w:rsidR="48B43721">
        <w:t>a case</w:t>
      </w:r>
      <w:r w:rsidR="7D2E05BB">
        <w:t xml:space="preserve"> management system that manages claims intake, process reports, log activities</w:t>
      </w:r>
      <w:r w:rsidR="633E8CB0">
        <w:t>,</w:t>
      </w:r>
      <w:r w:rsidR="7D2E05BB">
        <w:t xml:space="preserve"> and invoices. This is designed for small organizations with limited features for handling/processing claims.</w:t>
      </w:r>
    </w:p>
    <w:p w14:paraId="10051C38" w14:textId="0948064F" w:rsidR="5EE5BC4D" w:rsidRDefault="009A6D91" w:rsidP="7E540B2C">
      <w:pPr>
        <w:pStyle w:val="Heading1"/>
        <w:spacing w:line="276" w:lineRule="auto"/>
        <w:rPr>
          <w:rFonts w:ascii="Calibri Light" w:hAnsi="Calibri Light"/>
        </w:rPr>
      </w:pPr>
      <w:bookmarkStart w:id="7" w:name="_Toc104559814"/>
      <w:r>
        <w:t>3</w:t>
      </w:r>
      <w:r w:rsidR="5EE5BC4D">
        <w:t>. Getting into the System</w:t>
      </w:r>
      <w:bookmarkEnd w:id="7"/>
      <w:r w:rsidR="5EE5BC4D" w:rsidRPr="40E4DD7D">
        <w:rPr>
          <w:rFonts w:ascii="Calibri" w:eastAsia="Calibri" w:hAnsi="Calibri" w:cs="Calibri"/>
        </w:rPr>
        <w:t xml:space="preserve"> </w:t>
      </w:r>
    </w:p>
    <w:p w14:paraId="30647959" w14:textId="45CDA903" w:rsidR="5EE5BC4D" w:rsidRDefault="009A6D91" w:rsidP="00AC09FC">
      <w:pPr>
        <w:pStyle w:val="Heading2"/>
        <w:spacing w:before="0" w:after="1" w:line="276" w:lineRule="auto"/>
        <w:ind w:hanging="10"/>
        <w:rPr>
          <w:rFonts w:ascii="Calibri" w:eastAsia="Calibri" w:hAnsi="Calibri" w:cs="Calibri"/>
          <w:b/>
          <w:bCs/>
        </w:rPr>
      </w:pPr>
      <w:bookmarkStart w:id="8" w:name="_Toc104559815"/>
      <w:r w:rsidRPr="40E4DD7D">
        <w:rPr>
          <w:rStyle w:val="Heading2Char"/>
          <w:b/>
          <w:bCs/>
        </w:rPr>
        <w:t>3</w:t>
      </w:r>
      <w:r w:rsidR="5EE5BC4D" w:rsidRPr="40E4DD7D">
        <w:rPr>
          <w:rStyle w:val="Heading2Char"/>
          <w:b/>
          <w:bCs/>
        </w:rPr>
        <w:t>.1 Sign In</w:t>
      </w:r>
      <w:bookmarkEnd w:id="8"/>
    </w:p>
    <w:p w14:paraId="16136378" w14:textId="5B148727" w:rsidR="40E4DD7D" w:rsidRDefault="40E4DD7D" w:rsidP="40E4DD7D"/>
    <w:p w14:paraId="480F15A2" w14:textId="56E07FCD" w:rsidR="5EE5BC4D" w:rsidRDefault="5EE5BC4D" w:rsidP="00AC09FC">
      <w:pPr>
        <w:spacing w:line="276" w:lineRule="auto"/>
        <w:jc w:val="both"/>
        <w:rPr>
          <w:rFonts w:ascii="Calibri" w:eastAsia="Calibri" w:hAnsi="Calibri" w:cs="Calibri"/>
          <w:color w:val="000000" w:themeColor="text1"/>
        </w:rPr>
      </w:pPr>
      <w:r w:rsidRPr="40E4DD7D">
        <w:rPr>
          <w:rFonts w:ascii="Calibri" w:eastAsia="Calibri" w:hAnsi="Calibri" w:cs="Calibri"/>
          <w:color w:val="000000" w:themeColor="text1"/>
        </w:rPr>
        <w:t xml:space="preserve">You need to enter a </w:t>
      </w:r>
      <w:r w:rsidR="4C23C452" w:rsidRPr="40E4DD7D">
        <w:rPr>
          <w:rFonts w:ascii="Calibri" w:eastAsia="Calibri" w:hAnsi="Calibri" w:cs="Calibri"/>
          <w:color w:val="000000" w:themeColor="text1"/>
        </w:rPr>
        <w:t xml:space="preserve">valid </w:t>
      </w:r>
      <w:r w:rsidRPr="40E4DD7D">
        <w:rPr>
          <w:rFonts w:ascii="Calibri" w:eastAsia="Calibri" w:hAnsi="Calibri" w:cs="Calibri"/>
          <w:color w:val="000000" w:themeColor="text1"/>
        </w:rPr>
        <w:t xml:space="preserve">username </w:t>
      </w:r>
      <w:r w:rsidR="6605418F" w:rsidRPr="40E4DD7D">
        <w:rPr>
          <w:rFonts w:ascii="Calibri" w:eastAsia="Calibri" w:hAnsi="Calibri" w:cs="Calibri"/>
          <w:color w:val="000000" w:themeColor="text1"/>
        </w:rPr>
        <w:t xml:space="preserve">and </w:t>
      </w:r>
      <w:r w:rsidR="2D2B38A2" w:rsidRPr="40E4DD7D">
        <w:rPr>
          <w:rFonts w:ascii="Calibri" w:eastAsia="Calibri" w:hAnsi="Calibri" w:cs="Calibri"/>
          <w:color w:val="000000" w:themeColor="text1"/>
        </w:rPr>
        <w:t>password and</w:t>
      </w:r>
      <w:r w:rsidRPr="40E4DD7D">
        <w:rPr>
          <w:rFonts w:ascii="Calibri" w:eastAsia="Calibri" w:hAnsi="Calibri" w:cs="Calibri"/>
          <w:color w:val="000000" w:themeColor="text1"/>
        </w:rPr>
        <w:t xml:space="preserve"> click on the </w:t>
      </w:r>
      <w:r w:rsidRPr="40E4DD7D">
        <w:rPr>
          <w:rFonts w:ascii="Calibri" w:eastAsia="Calibri" w:hAnsi="Calibri" w:cs="Calibri"/>
          <w:b/>
          <w:bCs/>
          <w:color w:val="000000" w:themeColor="text1"/>
        </w:rPr>
        <w:t xml:space="preserve">Login </w:t>
      </w:r>
      <w:r w:rsidR="0095493B" w:rsidRPr="40E4DD7D">
        <w:rPr>
          <w:rFonts w:ascii="Calibri" w:eastAsia="Calibri" w:hAnsi="Calibri" w:cs="Calibri"/>
          <w:color w:val="000000" w:themeColor="text1"/>
        </w:rPr>
        <w:t>button to access the application</w:t>
      </w:r>
      <w:r w:rsidRPr="40E4DD7D">
        <w:rPr>
          <w:rFonts w:ascii="Calibri" w:eastAsia="Calibri" w:hAnsi="Calibri" w:cs="Calibri"/>
          <w:color w:val="000000" w:themeColor="text1"/>
        </w:rPr>
        <w:t>.</w:t>
      </w:r>
    </w:p>
    <w:p w14:paraId="7DEC25DC" w14:textId="52BCEC42" w:rsidR="0FDE3520" w:rsidRDefault="0FDE3520" w:rsidP="40E4DD7D">
      <w:pPr>
        <w:spacing w:line="276" w:lineRule="auto"/>
        <w:jc w:val="both"/>
      </w:pPr>
      <w:r>
        <w:rPr>
          <w:noProof/>
        </w:rPr>
        <w:drawing>
          <wp:inline distT="0" distB="0" distL="0" distR="0" wp14:anchorId="2E5BE0B1" wp14:editId="6A6A8332">
            <wp:extent cx="5943600" cy="2482624"/>
            <wp:effectExtent l="152400" t="152400" r="342900" b="337185"/>
            <wp:docPr id="1969714032" name="Picture 196971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b="8450"/>
                    <a:stretch>
                      <a:fillRect/>
                    </a:stretch>
                  </pic:blipFill>
                  <pic:spPr>
                    <a:xfrm>
                      <a:off x="0" y="0"/>
                      <a:ext cx="5943600" cy="2482624"/>
                    </a:xfrm>
                    <a:prstGeom prst="rect">
                      <a:avLst/>
                    </a:prstGeom>
                    <a:ln>
                      <a:noFill/>
                    </a:ln>
                    <a:effectLst>
                      <a:outerShdw blurRad="292100" dist="139700" dir="2700000" algn="tl" rotWithShape="0">
                        <a:srgbClr val="333333">
                          <a:alpha val="65000"/>
                        </a:srgbClr>
                      </a:outerShdw>
                    </a:effectLst>
                  </pic:spPr>
                </pic:pic>
              </a:graphicData>
            </a:graphic>
          </wp:inline>
        </w:drawing>
      </w:r>
    </w:p>
    <w:p w14:paraId="3E271D7B" w14:textId="45CDF156" w:rsidR="000971CD" w:rsidRDefault="000971CD" w:rsidP="000971CD">
      <w:pPr>
        <w:pStyle w:val="Caption"/>
        <w:jc w:val="center"/>
      </w:pPr>
      <w:r>
        <w:lastRenderedPageBreak/>
        <w:t xml:space="preserve">Figure </w:t>
      </w:r>
      <w:r>
        <w:fldChar w:fldCharType="begin"/>
      </w:r>
      <w:r>
        <w:instrText>SEQ Figure \* ARABIC</w:instrText>
      </w:r>
      <w:r>
        <w:fldChar w:fldCharType="separate"/>
      </w:r>
      <w:r w:rsidR="009A160E" w:rsidRPr="40E4DD7D">
        <w:rPr>
          <w:noProof/>
        </w:rPr>
        <w:t>1</w:t>
      </w:r>
      <w:r>
        <w:fldChar w:fldCharType="end"/>
      </w:r>
      <w:r>
        <w:t xml:space="preserve">: Sign </w:t>
      </w:r>
      <w:r w:rsidR="75DFE4A0">
        <w:t>in</w:t>
      </w:r>
      <w:r>
        <w:t xml:space="preserve"> Page</w:t>
      </w:r>
    </w:p>
    <w:p w14:paraId="6A18B18C" w14:textId="2D2785E0" w:rsidR="5EE5BC4D" w:rsidRDefault="009A6D91" w:rsidP="00AC09FC">
      <w:pPr>
        <w:pStyle w:val="Heading2"/>
        <w:spacing w:line="276" w:lineRule="auto"/>
        <w:rPr>
          <w:rFonts w:ascii="Calibri Light" w:hAnsi="Calibri Light"/>
          <w:b/>
          <w:bCs/>
        </w:rPr>
      </w:pPr>
      <w:bookmarkStart w:id="9" w:name="_Toc104559816"/>
      <w:r>
        <w:rPr>
          <w:b/>
          <w:bCs/>
        </w:rPr>
        <w:t>3</w:t>
      </w:r>
      <w:r w:rsidR="0095493B" w:rsidRPr="7E540B2C">
        <w:rPr>
          <w:b/>
          <w:bCs/>
        </w:rPr>
        <w:t xml:space="preserve">.2 Home </w:t>
      </w:r>
      <w:r w:rsidR="5EE5BC4D" w:rsidRPr="7E540B2C">
        <w:rPr>
          <w:b/>
          <w:bCs/>
        </w:rPr>
        <w:t>Page</w:t>
      </w:r>
      <w:bookmarkEnd w:id="9"/>
    </w:p>
    <w:p w14:paraId="7E9D6370" w14:textId="5DF6785F" w:rsidR="5EE5BC4D" w:rsidRPr="00FF382C" w:rsidRDefault="18790DF2" w:rsidP="00AC09FC">
      <w:pPr>
        <w:spacing w:line="276" w:lineRule="auto"/>
        <w:jc w:val="both"/>
        <w:rPr>
          <w:color w:val="FF0000"/>
        </w:rPr>
      </w:pPr>
      <w:r w:rsidRPr="25D48262">
        <w:rPr>
          <w:rFonts w:ascii="Calibri" w:eastAsia="Calibri" w:hAnsi="Calibri" w:cs="Calibri"/>
        </w:rPr>
        <w:t>Once you si</w:t>
      </w:r>
      <w:r w:rsidR="539FDC6A" w:rsidRPr="25D48262">
        <w:rPr>
          <w:rFonts w:ascii="Calibri" w:eastAsia="Calibri" w:hAnsi="Calibri" w:cs="Calibri"/>
        </w:rPr>
        <w:t>gn in, the home pa</w:t>
      </w:r>
      <w:r w:rsidR="2DC7346B" w:rsidRPr="25D48262">
        <w:rPr>
          <w:rFonts w:ascii="Calibri" w:eastAsia="Calibri" w:hAnsi="Calibri" w:cs="Calibri"/>
        </w:rPr>
        <w:t xml:space="preserve">ge </w:t>
      </w:r>
      <w:r w:rsidR="2671077C" w:rsidRPr="25D48262">
        <w:rPr>
          <w:rFonts w:ascii="Calibri" w:eastAsia="Calibri" w:hAnsi="Calibri" w:cs="Calibri"/>
        </w:rPr>
        <w:t xml:space="preserve">is </w:t>
      </w:r>
      <w:r w:rsidR="2DC7346B" w:rsidRPr="25D48262">
        <w:rPr>
          <w:rFonts w:ascii="Calibri" w:eastAsia="Calibri" w:hAnsi="Calibri" w:cs="Calibri"/>
        </w:rPr>
        <w:t>as</w:t>
      </w:r>
      <w:r w:rsidRPr="25D48262">
        <w:rPr>
          <w:rFonts w:ascii="Calibri" w:eastAsia="Calibri" w:hAnsi="Calibri" w:cs="Calibri"/>
        </w:rPr>
        <w:t xml:space="preserve"> follows. </w:t>
      </w:r>
    </w:p>
    <w:p w14:paraId="36097AB6" w14:textId="25A7C6D8" w:rsidR="000971CD" w:rsidRDefault="02C159E5" w:rsidP="25D48262">
      <w:pPr>
        <w:keepNext/>
        <w:spacing w:after="0" w:line="276" w:lineRule="auto"/>
        <w:jc w:val="center"/>
      </w:pPr>
      <w:r>
        <w:rPr>
          <w:noProof/>
        </w:rPr>
        <w:drawing>
          <wp:inline distT="0" distB="0" distL="0" distR="0" wp14:anchorId="4CDD0523" wp14:editId="7F0E80A7">
            <wp:extent cx="5904646" cy="2743200"/>
            <wp:effectExtent l="152400" t="152400" r="344170" b="342900"/>
            <wp:docPr id="1764466555" name="Picture 176446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04646"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430500" w14:textId="0FCCD8D3" w:rsidR="000971CD" w:rsidRDefault="1FE6F5D6" w:rsidP="000971CD">
      <w:pPr>
        <w:pStyle w:val="Caption"/>
        <w:jc w:val="center"/>
      </w:pPr>
      <w:r>
        <w:t xml:space="preserve">Figure </w:t>
      </w:r>
      <w:r w:rsidR="000971CD">
        <w:fldChar w:fldCharType="begin"/>
      </w:r>
      <w:r w:rsidR="000971CD">
        <w:instrText>SEQ Figure \* ARABIC</w:instrText>
      </w:r>
      <w:r w:rsidR="000971CD">
        <w:fldChar w:fldCharType="separate"/>
      </w:r>
      <w:r w:rsidR="009A160E">
        <w:rPr>
          <w:noProof/>
        </w:rPr>
        <w:t>2</w:t>
      </w:r>
      <w:r w:rsidR="000971CD">
        <w:fldChar w:fldCharType="end"/>
      </w:r>
      <w:r>
        <w:t>: Home Page</w:t>
      </w:r>
    </w:p>
    <w:p w14:paraId="24939549" w14:textId="4969FE89" w:rsidR="002444E7" w:rsidRDefault="066CAFE3" w:rsidP="00AC09FC">
      <w:pPr>
        <w:spacing w:line="276" w:lineRule="auto"/>
        <w:jc w:val="both"/>
      </w:pPr>
      <w:r>
        <w:t>The</w:t>
      </w:r>
      <w:r w:rsidR="4C7C7C5D">
        <w:t xml:space="preserve"> home page displays the View Cases grid which displays the following case information:</w:t>
      </w:r>
    </w:p>
    <w:p w14:paraId="5C190486" w14:textId="16BE4530" w:rsidR="002444E7" w:rsidRDefault="002444E7" w:rsidP="00AC09FC">
      <w:pPr>
        <w:pStyle w:val="ListParagraph"/>
        <w:numPr>
          <w:ilvl w:val="0"/>
          <w:numId w:val="3"/>
        </w:numPr>
        <w:spacing w:line="276" w:lineRule="auto"/>
        <w:jc w:val="both"/>
      </w:pPr>
      <w:r>
        <w:t>Cases #</w:t>
      </w:r>
    </w:p>
    <w:p w14:paraId="5AFFA2A3" w14:textId="16BE4530" w:rsidR="002444E7" w:rsidRDefault="002444E7" w:rsidP="00AC09FC">
      <w:pPr>
        <w:pStyle w:val="ListParagraph"/>
        <w:numPr>
          <w:ilvl w:val="0"/>
          <w:numId w:val="3"/>
        </w:numPr>
        <w:spacing w:line="276" w:lineRule="auto"/>
        <w:jc w:val="both"/>
      </w:pPr>
      <w:r>
        <w:t>Status</w:t>
      </w:r>
    </w:p>
    <w:p w14:paraId="22C93435" w14:textId="16BE4530" w:rsidR="002444E7" w:rsidRDefault="002444E7" w:rsidP="00AC09FC">
      <w:pPr>
        <w:pStyle w:val="ListParagraph"/>
        <w:numPr>
          <w:ilvl w:val="0"/>
          <w:numId w:val="3"/>
        </w:numPr>
        <w:spacing w:line="276" w:lineRule="auto"/>
        <w:jc w:val="both"/>
      </w:pPr>
      <w:r>
        <w:t>DOB</w:t>
      </w:r>
    </w:p>
    <w:p w14:paraId="7A51FA9B" w14:textId="16BE4530" w:rsidR="002444E7" w:rsidRDefault="002444E7" w:rsidP="00AC09FC">
      <w:pPr>
        <w:pStyle w:val="ListParagraph"/>
        <w:numPr>
          <w:ilvl w:val="0"/>
          <w:numId w:val="3"/>
        </w:numPr>
        <w:spacing w:line="276" w:lineRule="auto"/>
        <w:jc w:val="both"/>
      </w:pPr>
      <w:r>
        <w:t>Claim #</w:t>
      </w:r>
    </w:p>
    <w:p w14:paraId="3ED42DB8" w14:textId="16BE4530" w:rsidR="002444E7" w:rsidRDefault="002444E7" w:rsidP="00AC09FC">
      <w:pPr>
        <w:pStyle w:val="ListParagraph"/>
        <w:numPr>
          <w:ilvl w:val="0"/>
          <w:numId w:val="3"/>
        </w:numPr>
        <w:spacing w:line="276" w:lineRule="auto"/>
        <w:jc w:val="both"/>
      </w:pPr>
      <w:r>
        <w:t>Case Manager</w:t>
      </w:r>
    </w:p>
    <w:p w14:paraId="22B98951" w14:textId="16BE4530" w:rsidR="002444E7" w:rsidRDefault="002444E7" w:rsidP="00AC09FC">
      <w:pPr>
        <w:pStyle w:val="ListParagraph"/>
        <w:numPr>
          <w:ilvl w:val="0"/>
          <w:numId w:val="3"/>
        </w:numPr>
        <w:spacing w:line="276" w:lineRule="auto"/>
        <w:jc w:val="both"/>
      </w:pPr>
      <w:r>
        <w:t>Service Type</w:t>
      </w:r>
    </w:p>
    <w:p w14:paraId="3784AA7D" w14:textId="16BE4530" w:rsidR="002444E7" w:rsidRDefault="002444E7" w:rsidP="00AC09FC">
      <w:pPr>
        <w:pStyle w:val="ListParagraph"/>
        <w:numPr>
          <w:ilvl w:val="0"/>
          <w:numId w:val="3"/>
        </w:numPr>
        <w:spacing w:line="276" w:lineRule="auto"/>
        <w:jc w:val="both"/>
      </w:pPr>
      <w:r>
        <w:t>Account</w:t>
      </w:r>
    </w:p>
    <w:p w14:paraId="1C00D3C0" w14:textId="16BE4530" w:rsidR="002444E7" w:rsidRDefault="002444E7" w:rsidP="00AC09FC">
      <w:pPr>
        <w:pStyle w:val="ListParagraph"/>
        <w:numPr>
          <w:ilvl w:val="0"/>
          <w:numId w:val="3"/>
        </w:numPr>
        <w:spacing w:line="276" w:lineRule="auto"/>
        <w:jc w:val="both"/>
      </w:pPr>
      <w:r>
        <w:t>Adjuster</w:t>
      </w:r>
    </w:p>
    <w:p w14:paraId="35A4F99A" w14:textId="16BE4530" w:rsidR="002444E7" w:rsidRDefault="002444E7" w:rsidP="00AC09FC">
      <w:pPr>
        <w:pStyle w:val="ListParagraph"/>
        <w:numPr>
          <w:ilvl w:val="0"/>
          <w:numId w:val="3"/>
        </w:numPr>
        <w:spacing w:line="276" w:lineRule="auto"/>
        <w:jc w:val="both"/>
      </w:pPr>
      <w:r>
        <w:t>Claimant Name</w:t>
      </w:r>
    </w:p>
    <w:p w14:paraId="6E90EBE9" w14:textId="16BE4530" w:rsidR="002444E7" w:rsidRDefault="002444E7" w:rsidP="00AC09FC">
      <w:pPr>
        <w:pStyle w:val="ListParagraph"/>
        <w:numPr>
          <w:ilvl w:val="0"/>
          <w:numId w:val="3"/>
        </w:numPr>
        <w:spacing w:line="276" w:lineRule="auto"/>
        <w:jc w:val="both"/>
      </w:pPr>
      <w:r>
        <w:t>Employer</w:t>
      </w:r>
    </w:p>
    <w:p w14:paraId="74312FAB" w14:textId="16BE4530" w:rsidR="002444E7" w:rsidRDefault="002444E7" w:rsidP="00AC09FC">
      <w:pPr>
        <w:pStyle w:val="ListParagraph"/>
        <w:numPr>
          <w:ilvl w:val="0"/>
          <w:numId w:val="3"/>
        </w:numPr>
        <w:spacing w:line="276" w:lineRule="auto"/>
        <w:jc w:val="both"/>
      </w:pPr>
      <w:r>
        <w:t>Diary Date</w:t>
      </w:r>
    </w:p>
    <w:p w14:paraId="10411F2F" w14:textId="03AE0E2B" w:rsidR="002444E7" w:rsidRDefault="002444E7" w:rsidP="00AC09FC">
      <w:pPr>
        <w:spacing w:line="276" w:lineRule="auto"/>
        <w:jc w:val="both"/>
      </w:pPr>
      <w:r>
        <w:t>In the above grid, action column allows you to edit or delete options for each row of case which is further explained in section 3.2.</w:t>
      </w:r>
    </w:p>
    <w:p w14:paraId="124156FF" w14:textId="66D617C0" w:rsidR="5EE5BC4D" w:rsidRDefault="009A6D91" w:rsidP="00AC09FC">
      <w:pPr>
        <w:pStyle w:val="Heading1"/>
        <w:spacing w:line="276" w:lineRule="auto"/>
      </w:pPr>
      <w:bookmarkStart w:id="10" w:name="_Toc104559817"/>
      <w:r>
        <w:t>4</w:t>
      </w:r>
      <w:r w:rsidR="002444E7">
        <w:t xml:space="preserve">. </w:t>
      </w:r>
      <w:r w:rsidR="5EE5BC4D">
        <w:t>Cases</w:t>
      </w:r>
      <w:bookmarkEnd w:id="10"/>
    </w:p>
    <w:p w14:paraId="322EDDA0" w14:textId="720FA93E" w:rsidR="00813618" w:rsidRDefault="5EE5BC4D" w:rsidP="741A2E85">
      <w:pPr>
        <w:spacing w:after="0" w:line="276" w:lineRule="auto"/>
        <w:jc w:val="both"/>
      </w:pPr>
      <w:r w:rsidRPr="25D48262">
        <w:rPr>
          <w:rFonts w:ascii="Calibri" w:eastAsia="Calibri" w:hAnsi="Calibri" w:cs="Calibri"/>
        </w:rPr>
        <w:t xml:space="preserve">To add new cases to the list, you can click on the cases link for the specification of the injured person. </w:t>
      </w:r>
      <w:r w:rsidR="00813618" w:rsidRPr="25D48262">
        <w:rPr>
          <w:rFonts w:ascii="Calibri" w:eastAsia="Calibri" w:hAnsi="Calibri" w:cs="Calibri"/>
        </w:rPr>
        <w:t>You</w:t>
      </w:r>
      <w:r w:rsidR="00813618">
        <w:t xml:space="preserve"> can access cases to add or view from menu as highlighted below.</w:t>
      </w:r>
    </w:p>
    <w:p w14:paraId="6547BD86" w14:textId="2B09F222" w:rsidR="000971CD" w:rsidRDefault="77F74C5B" w:rsidP="25D48262">
      <w:pPr>
        <w:keepNext/>
        <w:spacing w:after="0" w:line="276" w:lineRule="auto"/>
        <w:jc w:val="center"/>
      </w:pPr>
      <w:r>
        <w:rPr>
          <w:noProof/>
        </w:rPr>
        <w:lastRenderedPageBreak/>
        <w:drawing>
          <wp:inline distT="0" distB="0" distL="0" distR="0" wp14:anchorId="0A548EE9" wp14:editId="411C8B08">
            <wp:extent cx="5943600" cy="2761297"/>
            <wp:effectExtent l="0" t="0" r="0" b="0"/>
            <wp:docPr id="591979333" name="Picture 59197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761297"/>
                    </a:xfrm>
                    <a:prstGeom prst="rect">
                      <a:avLst/>
                    </a:prstGeom>
                  </pic:spPr>
                </pic:pic>
              </a:graphicData>
            </a:graphic>
          </wp:inline>
        </w:drawing>
      </w:r>
    </w:p>
    <w:p w14:paraId="0762F99F" w14:textId="344B433F" w:rsidR="00813618" w:rsidRPr="00813618" w:rsidRDefault="000971CD" w:rsidP="000971CD">
      <w:pPr>
        <w:pStyle w:val="Caption"/>
        <w:jc w:val="center"/>
      </w:pPr>
      <w:r>
        <w:t xml:space="preserve">Figure </w:t>
      </w:r>
      <w:r>
        <w:fldChar w:fldCharType="begin"/>
      </w:r>
      <w:r>
        <w:instrText>SEQ Figure \* ARABIC</w:instrText>
      </w:r>
      <w:r>
        <w:fldChar w:fldCharType="separate"/>
      </w:r>
      <w:r w:rsidR="009A160E">
        <w:rPr>
          <w:noProof/>
        </w:rPr>
        <w:t>3</w:t>
      </w:r>
      <w:r>
        <w:fldChar w:fldCharType="end"/>
      </w:r>
      <w:r>
        <w:t>: Cases Menu</w:t>
      </w:r>
    </w:p>
    <w:p w14:paraId="1937F7E3" w14:textId="66B5DE4D" w:rsidR="00813618" w:rsidRPr="00813618" w:rsidRDefault="009A6D91" w:rsidP="7E540B2C">
      <w:pPr>
        <w:pStyle w:val="Heading2"/>
        <w:spacing w:line="276" w:lineRule="auto"/>
        <w:rPr>
          <w:rFonts w:eastAsia="Calibri"/>
          <w:b/>
          <w:bCs/>
        </w:rPr>
      </w:pPr>
      <w:bookmarkStart w:id="11" w:name="_Toc104559818"/>
      <w:r>
        <w:rPr>
          <w:rFonts w:eastAsia="Calibri"/>
          <w:b/>
          <w:bCs/>
        </w:rPr>
        <w:t>4</w:t>
      </w:r>
      <w:r w:rsidR="00813618" w:rsidRPr="7E540B2C">
        <w:rPr>
          <w:rFonts w:eastAsia="Calibri"/>
          <w:b/>
          <w:bCs/>
        </w:rPr>
        <w:t>.1 Add Cases</w:t>
      </w:r>
      <w:bookmarkEnd w:id="11"/>
    </w:p>
    <w:p w14:paraId="251347E4" w14:textId="33A604B7" w:rsidR="5EE5BC4D" w:rsidRDefault="00813618" w:rsidP="00AC09FC">
      <w:pPr>
        <w:spacing w:line="276" w:lineRule="auto"/>
        <w:jc w:val="both"/>
        <w:rPr>
          <w:rFonts w:ascii="Calibri" w:eastAsia="Calibri" w:hAnsi="Calibri" w:cs="Calibri"/>
        </w:rPr>
      </w:pPr>
      <w:r w:rsidRPr="25D48262">
        <w:rPr>
          <w:rFonts w:ascii="Calibri" w:eastAsia="Calibri" w:hAnsi="Calibri" w:cs="Calibri"/>
        </w:rPr>
        <w:t xml:space="preserve">To add cases, you can click on </w:t>
      </w:r>
      <w:r w:rsidRPr="25D48262">
        <w:rPr>
          <w:rFonts w:ascii="Calibri" w:eastAsia="Calibri" w:hAnsi="Calibri" w:cs="Calibri"/>
          <w:b/>
          <w:bCs/>
        </w:rPr>
        <w:t>Add Cases</w:t>
      </w:r>
      <w:r w:rsidRPr="25D48262">
        <w:rPr>
          <w:rFonts w:ascii="Calibri" w:eastAsia="Calibri" w:hAnsi="Calibri" w:cs="Calibri"/>
        </w:rPr>
        <w:t xml:space="preserve"> under </w:t>
      </w:r>
      <w:r w:rsidRPr="25D48262">
        <w:rPr>
          <w:rFonts w:ascii="Calibri" w:eastAsia="Calibri" w:hAnsi="Calibri" w:cs="Calibri"/>
          <w:b/>
          <w:bCs/>
        </w:rPr>
        <w:t>Cases</w:t>
      </w:r>
      <w:r w:rsidRPr="25D48262">
        <w:rPr>
          <w:rFonts w:ascii="Calibri" w:eastAsia="Calibri" w:hAnsi="Calibri" w:cs="Calibri"/>
        </w:rPr>
        <w:t xml:space="preserve"> menu, which opens following page:</w:t>
      </w:r>
    </w:p>
    <w:p w14:paraId="559911D0" w14:textId="3702302C" w:rsidR="002C5CBF" w:rsidRDefault="5606CEA8" w:rsidP="25D48262">
      <w:pPr>
        <w:keepNext/>
        <w:spacing w:after="0" w:line="276" w:lineRule="auto"/>
        <w:jc w:val="center"/>
      </w:pPr>
      <w:r>
        <w:rPr>
          <w:noProof/>
        </w:rPr>
        <w:drawing>
          <wp:inline distT="0" distB="0" distL="0" distR="0" wp14:anchorId="70FBE0F5" wp14:editId="3CA92C7D">
            <wp:extent cx="6035040" cy="2552319"/>
            <wp:effectExtent l="0" t="0" r="0" b="0"/>
            <wp:docPr id="1544658887" name="Picture 154465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5040" cy="2552319"/>
                    </a:xfrm>
                    <a:prstGeom prst="rect">
                      <a:avLst/>
                    </a:prstGeom>
                  </pic:spPr>
                </pic:pic>
              </a:graphicData>
            </a:graphic>
          </wp:inline>
        </w:drawing>
      </w:r>
    </w:p>
    <w:p w14:paraId="00665CEA" w14:textId="4B2AD230" w:rsidR="5EE5BC4D" w:rsidRDefault="002C5CBF" w:rsidP="002C5CBF">
      <w:pPr>
        <w:pStyle w:val="Caption"/>
        <w:spacing w:after="0"/>
        <w:jc w:val="center"/>
      </w:pPr>
      <w:r>
        <w:t xml:space="preserve">Figure </w:t>
      </w:r>
      <w:r>
        <w:fldChar w:fldCharType="begin"/>
      </w:r>
      <w:r>
        <w:instrText>SEQ Figure \* ARABIC</w:instrText>
      </w:r>
      <w:r>
        <w:fldChar w:fldCharType="separate"/>
      </w:r>
      <w:r w:rsidR="009A160E">
        <w:rPr>
          <w:noProof/>
        </w:rPr>
        <w:t>4</w:t>
      </w:r>
      <w:r>
        <w:fldChar w:fldCharType="end"/>
      </w:r>
      <w:r>
        <w:t>: Add Case Page</w:t>
      </w:r>
    </w:p>
    <w:p w14:paraId="67E515AF" w14:textId="1336B258" w:rsidR="5EE5BC4D" w:rsidRPr="00886F59" w:rsidRDefault="009A6D91" w:rsidP="009A6D91">
      <w:pPr>
        <w:pStyle w:val="Heading3"/>
      </w:pPr>
      <w:bookmarkStart w:id="12" w:name="_Toc104559819"/>
      <w:r>
        <w:t>4</w:t>
      </w:r>
      <w:r w:rsidR="00FF382C" w:rsidRPr="7E540B2C">
        <w:t>.1</w:t>
      </w:r>
      <w:r w:rsidR="00813618" w:rsidRPr="7E540B2C">
        <w:t>.1</w:t>
      </w:r>
      <w:r w:rsidR="006A1169" w:rsidRPr="7E540B2C">
        <w:t xml:space="preserve"> Add </w:t>
      </w:r>
      <w:r w:rsidR="5EE5BC4D" w:rsidRPr="7E540B2C">
        <w:t>Case Information</w:t>
      </w:r>
      <w:bookmarkEnd w:id="12"/>
    </w:p>
    <w:p w14:paraId="5DDCEE74" w14:textId="72D555FD" w:rsidR="00813618" w:rsidRDefault="00813618" w:rsidP="00AC09FC">
      <w:pPr>
        <w:spacing w:line="276" w:lineRule="auto"/>
        <w:jc w:val="both"/>
        <w:rPr>
          <w:rFonts w:ascii="Calibri" w:eastAsia="Calibri" w:hAnsi="Calibri" w:cs="Calibri"/>
        </w:rPr>
      </w:pPr>
      <w:r w:rsidRPr="25D48262">
        <w:rPr>
          <w:rFonts w:ascii="Calibri" w:eastAsia="Calibri" w:hAnsi="Calibri" w:cs="Calibri"/>
        </w:rPr>
        <w:t>Y</w:t>
      </w:r>
      <w:r w:rsidR="5EE5BC4D" w:rsidRPr="25D48262">
        <w:rPr>
          <w:rFonts w:ascii="Calibri" w:eastAsia="Calibri" w:hAnsi="Calibri" w:cs="Calibri"/>
        </w:rPr>
        <w:t xml:space="preserve">ou can add case information </w:t>
      </w:r>
      <w:r w:rsidRPr="25D48262">
        <w:rPr>
          <w:rFonts w:ascii="Calibri" w:eastAsia="Calibri" w:hAnsi="Calibri" w:cs="Calibri"/>
        </w:rPr>
        <w:t xml:space="preserve">in </w:t>
      </w:r>
      <w:r w:rsidR="3C7687F4" w:rsidRPr="25D48262">
        <w:rPr>
          <w:rFonts w:ascii="Calibri" w:eastAsia="Calibri" w:hAnsi="Calibri" w:cs="Calibri"/>
        </w:rPr>
        <w:t xml:space="preserve">the </w:t>
      </w:r>
      <w:r w:rsidRPr="25D48262">
        <w:rPr>
          <w:rFonts w:ascii="Calibri" w:eastAsia="Calibri" w:hAnsi="Calibri" w:cs="Calibri"/>
        </w:rPr>
        <w:t>first section of the page as highlighted below.</w:t>
      </w:r>
    </w:p>
    <w:p w14:paraId="6097DFCB" w14:textId="7330EFF1" w:rsidR="25D48262" w:rsidRDefault="25D48262" w:rsidP="25D48262">
      <w:pPr>
        <w:keepNext/>
        <w:spacing w:after="0" w:line="276" w:lineRule="auto"/>
        <w:jc w:val="center"/>
      </w:pPr>
    </w:p>
    <w:p w14:paraId="3E4F0194" w14:textId="20BF4D94" w:rsidR="00FD41EC" w:rsidRDefault="3F6F1736" w:rsidP="0DBC6A73">
      <w:pPr>
        <w:keepNext/>
        <w:spacing w:after="0" w:line="276" w:lineRule="auto"/>
        <w:jc w:val="center"/>
      </w:pPr>
      <w:r>
        <w:rPr>
          <w:noProof/>
        </w:rPr>
        <w:drawing>
          <wp:inline distT="0" distB="0" distL="0" distR="0" wp14:anchorId="30AEAA3C" wp14:editId="36F8F729">
            <wp:extent cx="5895832" cy="2468880"/>
            <wp:effectExtent l="0" t="0" r="0" b="0"/>
            <wp:docPr id="470981892" name="Picture 47098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895832" cy="2468880"/>
                    </a:xfrm>
                    <a:prstGeom prst="rect">
                      <a:avLst/>
                    </a:prstGeom>
                  </pic:spPr>
                </pic:pic>
              </a:graphicData>
            </a:graphic>
          </wp:inline>
        </w:drawing>
      </w:r>
    </w:p>
    <w:p w14:paraId="2DA5A672" w14:textId="313DB982" w:rsidR="006A1169" w:rsidRPr="00AD2F70" w:rsidRDefault="00FD41EC" w:rsidP="009A6D91">
      <w:pPr>
        <w:pStyle w:val="Caption"/>
        <w:spacing w:after="120"/>
        <w:jc w:val="center"/>
        <w:rPr>
          <w:rFonts w:ascii="Calibri" w:eastAsia="Calibri" w:hAnsi="Calibri" w:cs="Calibri"/>
        </w:rPr>
      </w:pPr>
      <w:r>
        <w:t xml:space="preserve">Figure </w:t>
      </w:r>
      <w:r>
        <w:fldChar w:fldCharType="begin"/>
      </w:r>
      <w:r>
        <w:instrText>SEQ Figure \* ARABIC</w:instrText>
      </w:r>
      <w:r>
        <w:fldChar w:fldCharType="separate"/>
      </w:r>
      <w:r w:rsidR="009A160E">
        <w:rPr>
          <w:noProof/>
        </w:rPr>
        <w:t>5</w:t>
      </w:r>
      <w:r>
        <w:fldChar w:fldCharType="end"/>
      </w:r>
      <w:r>
        <w:t>: Add Case Info</w:t>
      </w:r>
    </w:p>
    <w:p w14:paraId="601E8E4C" w14:textId="735BA1B8" w:rsidR="00183745" w:rsidRDefault="1604AC88" w:rsidP="00AC09FC">
      <w:pPr>
        <w:spacing w:line="276" w:lineRule="auto"/>
        <w:jc w:val="both"/>
      </w:pPr>
      <w:r w:rsidRPr="012942C8">
        <w:rPr>
          <w:b/>
          <w:bCs/>
        </w:rPr>
        <w:t>Case No</w:t>
      </w:r>
      <w:r>
        <w:t xml:space="preserve">, </w:t>
      </w:r>
      <w:r w:rsidRPr="012942C8">
        <w:rPr>
          <w:b/>
          <w:bCs/>
        </w:rPr>
        <w:t>DOR</w:t>
      </w:r>
      <w:r>
        <w:t xml:space="preserve"> and </w:t>
      </w:r>
      <w:r w:rsidRPr="012942C8">
        <w:rPr>
          <w:b/>
          <w:bCs/>
        </w:rPr>
        <w:t>Diary Dates</w:t>
      </w:r>
      <w:r>
        <w:t xml:space="preserve"> are assigned by the application when complete case information is entered and any one of the save buttons either ‘Save &amp; Continue’ or ‘Save &amp; Close’ can be clicked.</w:t>
      </w:r>
    </w:p>
    <w:p w14:paraId="69E04BBC" w14:textId="41251551" w:rsidR="55300F19" w:rsidRDefault="009A6D91" w:rsidP="009A6D91">
      <w:pPr>
        <w:pStyle w:val="Heading3"/>
        <w:rPr>
          <w:rStyle w:val="Heading3Char"/>
          <w:b/>
          <w:bCs/>
        </w:rPr>
      </w:pPr>
      <w:bookmarkStart w:id="13" w:name="_Toc104559820"/>
      <w:r>
        <w:rPr>
          <w:rStyle w:val="Heading3Char"/>
          <w:b/>
          <w:bCs/>
        </w:rPr>
        <w:t>4</w:t>
      </w:r>
      <w:r w:rsidR="006A1169" w:rsidRPr="7E540B2C">
        <w:rPr>
          <w:rStyle w:val="Heading3Char"/>
          <w:b/>
          <w:bCs/>
        </w:rPr>
        <w:t>.1.2</w:t>
      </w:r>
      <w:r w:rsidR="55300F19" w:rsidRPr="7E540B2C">
        <w:rPr>
          <w:rStyle w:val="Heading3Char"/>
          <w:b/>
          <w:bCs/>
        </w:rPr>
        <w:t xml:space="preserve"> Claimant</w:t>
      </w:r>
      <w:bookmarkEnd w:id="13"/>
    </w:p>
    <w:p w14:paraId="2514834E" w14:textId="4EC0A45E" w:rsidR="006A1169" w:rsidRPr="006A1169" w:rsidRDefault="006A1169" w:rsidP="2DF6820F">
      <w:pPr>
        <w:spacing w:line="276" w:lineRule="auto"/>
      </w:pPr>
      <w:r w:rsidRPr="2DF6820F">
        <w:t>The claimant is an injured worker whose case will be recorded here. All the associated information will be added to the application. All the progress and treatments will be documented with the proper reports.</w:t>
      </w:r>
    </w:p>
    <w:p w14:paraId="2257993A" w14:textId="3018CB9B" w:rsidR="55300F19" w:rsidRPr="006A1169" w:rsidRDefault="72D17A25" w:rsidP="00AC09FC">
      <w:pPr>
        <w:spacing w:line="276" w:lineRule="auto"/>
        <w:jc w:val="both"/>
      </w:pPr>
      <w:r>
        <w:t>You</w:t>
      </w:r>
      <w:r w:rsidR="783621EB">
        <w:t xml:space="preserve"> need to</w:t>
      </w:r>
      <w:r w:rsidR="009A6D91">
        <w:t xml:space="preserve"> add claimant information in</w:t>
      </w:r>
      <w:r w:rsidR="783621EB">
        <w:t xml:space="preserve"> add case page under </w:t>
      </w:r>
      <w:r w:rsidR="783621EB" w:rsidRPr="0DBC6A73">
        <w:rPr>
          <w:b/>
          <w:bCs/>
        </w:rPr>
        <w:t>Claimant</w:t>
      </w:r>
      <w:r w:rsidR="783621EB">
        <w:t xml:space="preserve"> tab as shown below.</w:t>
      </w:r>
    </w:p>
    <w:p w14:paraId="52E30173" w14:textId="7AFFF732" w:rsidR="00265A59" w:rsidRDefault="1831E93E" w:rsidP="0DBC6A73">
      <w:pPr>
        <w:keepNext/>
        <w:spacing w:after="0" w:line="276" w:lineRule="auto"/>
        <w:jc w:val="center"/>
      </w:pPr>
      <w:r>
        <w:rPr>
          <w:noProof/>
        </w:rPr>
        <w:drawing>
          <wp:inline distT="0" distB="0" distL="0" distR="0" wp14:anchorId="2D8FECC6" wp14:editId="0024C093">
            <wp:extent cx="5925312" cy="2468880"/>
            <wp:effectExtent l="0" t="0" r="0" b="0"/>
            <wp:docPr id="1309467591" name="Picture 130946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25312" cy="2468880"/>
                    </a:xfrm>
                    <a:prstGeom prst="rect">
                      <a:avLst/>
                    </a:prstGeom>
                  </pic:spPr>
                </pic:pic>
              </a:graphicData>
            </a:graphic>
          </wp:inline>
        </w:drawing>
      </w:r>
    </w:p>
    <w:p w14:paraId="43D30E9F" w14:textId="107EDC00" w:rsidR="55300F19" w:rsidRDefault="00265A59" w:rsidP="00265A59">
      <w:pPr>
        <w:pStyle w:val="Caption"/>
        <w:spacing w:after="0"/>
        <w:jc w:val="center"/>
      </w:pPr>
      <w:r>
        <w:t xml:space="preserve">Figure </w:t>
      </w:r>
      <w:r>
        <w:fldChar w:fldCharType="begin"/>
      </w:r>
      <w:r>
        <w:instrText>SEQ Figure \* ARABIC</w:instrText>
      </w:r>
      <w:r>
        <w:fldChar w:fldCharType="separate"/>
      </w:r>
      <w:r w:rsidR="009A160E">
        <w:rPr>
          <w:noProof/>
        </w:rPr>
        <w:t>6</w:t>
      </w:r>
      <w:r>
        <w:fldChar w:fldCharType="end"/>
      </w:r>
      <w:r>
        <w:t xml:space="preserve">: Claimant </w:t>
      </w:r>
      <w:r w:rsidR="00140788">
        <w:t>Tab</w:t>
      </w:r>
    </w:p>
    <w:p w14:paraId="35D0A83C" w14:textId="74516095" w:rsidR="55300F19" w:rsidRPr="006A1169" w:rsidRDefault="783621EB" w:rsidP="00AC09FC">
      <w:pPr>
        <w:spacing w:line="276" w:lineRule="auto"/>
        <w:jc w:val="both"/>
        <w:rPr>
          <w:rFonts w:ascii="Calibri" w:eastAsia="Calibri" w:hAnsi="Calibri" w:cs="Calibri"/>
        </w:rPr>
      </w:pPr>
      <w:r w:rsidRPr="012942C8">
        <w:rPr>
          <w:rFonts w:ascii="Calibri" w:eastAsia="Calibri" w:hAnsi="Calibri" w:cs="Calibri"/>
        </w:rPr>
        <w:t>In the claimant tab, the following are required fields:</w:t>
      </w:r>
    </w:p>
    <w:p w14:paraId="73DD323F" w14:textId="59F4C09B" w:rsidR="006A1169" w:rsidRPr="006A1169" w:rsidRDefault="006A1169" w:rsidP="00AC09FC">
      <w:pPr>
        <w:pStyle w:val="ListParagraph"/>
        <w:numPr>
          <w:ilvl w:val="0"/>
          <w:numId w:val="5"/>
        </w:numPr>
        <w:spacing w:line="276" w:lineRule="auto"/>
        <w:jc w:val="both"/>
        <w:rPr>
          <w:rFonts w:ascii="Calibri" w:eastAsia="Calibri" w:hAnsi="Calibri" w:cs="Calibri"/>
        </w:rPr>
      </w:pPr>
      <w:r w:rsidRPr="006A1169">
        <w:rPr>
          <w:rFonts w:ascii="Calibri" w:eastAsia="Calibri" w:hAnsi="Calibri" w:cs="Calibri"/>
        </w:rPr>
        <w:t>First Name</w:t>
      </w:r>
    </w:p>
    <w:p w14:paraId="0B46E662" w14:textId="59F4C09B" w:rsidR="006A1169" w:rsidRPr="006A1169" w:rsidRDefault="006A1169" w:rsidP="00AC09FC">
      <w:pPr>
        <w:pStyle w:val="ListParagraph"/>
        <w:numPr>
          <w:ilvl w:val="0"/>
          <w:numId w:val="5"/>
        </w:numPr>
        <w:spacing w:line="276" w:lineRule="auto"/>
        <w:jc w:val="both"/>
        <w:rPr>
          <w:rFonts w:ascii="Calibri" w:eastAsia="Calibri" w:hAnsi="Calibri" w:cs="Calibri"/>
        </w:rPr>
      </w:pPr>
      <w:r w:rsidRPr="006A1169">
        <w:rPr>
          <w:rFonts w:ascii="Calibri" w:eastAsia="Calibri" w:hAnsi="Calibri" w:cs="Calibri"/>
        </w:rPr>
        <w:t>Last Name</w:t>
      </w:r>
    </w:p>
    <w:p w14:paraId="0CB86543" w14:textId="59F4C09B" w:rsidR="006A1169" w:rsidRPr="006A1169" w:rsidRDefault="006A1169" w:rsidP="00AC09FC">
      <w:pPr>
        <w:pStyle w:val="ListParagraph"/>
        <w:numPr>
          <w:ilvl w:val="0"/>
          <w:numId w:val="5"/>
        </w:numPr>
        <w:spacing w:line="276" w:lineRule="auto"/>
        <w:jc w:val="both"/>
        <w:rPr>
          <w:rFonts w:ascii="Calibri" w:eastAsia="Calibri" w:hAnsi="Calibri" w:cs="Calibri"/>
        </w:rPr>
      </w:pPr>
      <w:r w:rsidRPr="006A1169">
        <w:rPr>
          <w:rFonts w:ascii="Calibri" w:eastAsia="Calibri" w:hAnsi="Calibri" w:cs="Calibri"/>
        </w:rPr>
        <w:t>Address</w:t>
      </w:r>
    </w:p>
    <w:p w14:paraId="6E082AE7" w14:textId="59F4C09B" w:rsidR="006A1169" w:rsidRPr="006A1169" w:rsidRDefault="006A1169" w:rsidP="00AC09FC">
      <w:pPr>
        <w:pStyle w:val="ListParagraph"/>
        <w:numPr>
          <w:ilvl w:val="0"/>
          <w:numId w:val="5"/>
        </w:numPr>
        <w:spacing w:line="276" w:lineRule="auto"/>
        <w:jc w:val="both"/>
        <w:rPr>
          <w:rFonts w:ascii="Calibri" w:eastAsia="Calibri" w:hAnsi="Calibri" w:cs="Calibri"/>
        </w:rPr>
      </w:pPr>
      <w:r w:rsidRPr="006A1169">
        <w:rPr>
          <w:rFonts w:ascii="Calibri" w:eastAsia="Calibri" w:hAnsi="Calibri" w:cs="Calibri"/>
        </w:rPr>
        <w:lastRenderedPageBreak/>
        <w:t>City</w:t>
      </w:r>
    </w:p>
    <w:p w14:paraId="2CA807C3" w14:textId="59F4C09B" w:rsidR="006A1169" w:rsidRPr="006A1169" w:rsidRDefault="006A1169" w:rsidP="00AC09FC">
      <w:pPr>
        <w:pStyle w:val="ListParagraph"/>
        <w:numPr>
          <w:ilvl w:val="0"/>
          <w:numId w:val="5"/>
        </w:numPr>
        <w:spacing w:line="276" w:lineRule="auto"/>
        <w:jc w:val="both"/>
        <w:rPr>
          <w:rFonts w:ascii="Calibri" w:eastAsia="Calibri" w:hAnsi="Calibri" w:cs="Calibri"/>
        </w:rPr>
      </w:pPr>
      <w:r w:rsidRPr="006A1169">
        <w:rPr>
          <w:rFonts w:ascii="Calibri" w:eastAsia="Calibri" w:hAnsi="Calibri" w:cs="Calibri"/>
        </w:rPr>
        <w:t>State</w:t>
      </w:r>
    </w:p>
    <w:p w14:paraId="19565DA3" w14:textId="59F4C09B" w:rsidR="006A1169" w:rsidRPr="006A1169" w:rsidRDefault="006A1169" w:rsidP="00AC09FC">
      <w:pPr>
        <w:pStyle w:val="ListParagraph"/>
        <w:numPr>
          <w:ilvl w:val="0"/>
          <w:numId w:val="5"/>
        </w:numPr>
        <w:spacing w:line="276" w:lineRule="auto"/>
        <w:jc w:val="both"/>
        <w:rPr>
          <w:rFonts w:ascii="Calibri" w:eastAsia="Calibri" w:hAnsi="Calibri" w:cs="Calibri"/>
        </w:rPr>
      </w:pPr>
      <w:r w:rsidRPr="006A1169">
        <w:rPr>
          <w:rFonts w:ascii="Calibri" w:eastAsia="Calibri" w:hAnsi="Calibri" w:cs="Calibri"/>
        </w:rPr>
        <w:t>Zip</w:t>
      </w:r>
    </w:p>
    <w:p w14:paraId="2C14AFE3" w14:textId="59F4C09B" w:rsidR="006A1169" w:rsidRPr="006A1169" w:rsidRDefault="006A1169" w:rsidP="00AC09FC">
      <w:pPr>
        <w:pStyle w:val="ListParagraph"/>
        <w:numPr>
          <w:ilvl w:val="0"/>
          <w:numId w:val="5"/>
        </w:numPr>
        <w:spacing w:line="276" w:lineRule="auto"/>
        <w:jc w:val="both"/>
        <w:rPr>
          <w:rFonts w:ascii="Calibri" w:eastAsia="Calibri" w:hAnsi="Calibri" w:cs="Calibri"/>
        </w:rPr>
      </w:pPr>
      <w:r w:rsidRPr="006A1169">
        <w:rPr>
          <w:rFonts w:ascii="Calibri" w:eastAsia="Calibri" w:hAnsi="Calibri" w:cs="Calibri"/>
        </w:rPr>
        <w:t>DOI</w:t>
      </w:r>
    </w:p>
    <w:p w14:paraId="175C1A24" w14:textId="59F4C09B" w:rsidR="006A1169" w:rsidRPr="006A1169" w:rsidRDefault="006A1169" w:rsidP="00AC09FC">
      <w:pPr>
        <w:pStyle w:val="ListParagraph"/>
        <w:numPr>
          <w:ilvl w:val="0"/>
          <w:numId w:val="5"/>
        </w:numPr>
        <w:spacing w:line="276" w:lineRule="auto"/>
        <w:jc w:val="both"/>
        <w:rPr>
          <w:rFonts w:ascii="Calibri" w:eastAsia="Calibri" w:hAnsi="Calibri" w:cs="Calibri"/>
        </w:rPr>
      </w:pPr>
      <w:r w:rsidRPr="006A1169">
        <w:rPr>
          <w:rFonts w:ascii="Calibri" w:eastAsia="Calibri" w:hAnsi="Calibri" w:cs="Calibri"/>
        </w:rPr>
        <w:t>Gender</w:t>
      </w:r>
    </w:p>
    <w:p w14:paraId="09EB0AE6" w14:textId="59F4C09B" w:rsidR="006A1169" w:rsidRPr="006A1169" w:rsidRDefault="006A1169" w:rsidP="00AC09FC">
      <w:pPr>
        <w:pStyle w:val="ListParagraph"/>
        <w:numPr>
          <w:ilvl w:val="0"/>
          <w:numId w:val="5"/>
        </w:numPr>
        <w:spacing w:line="276" w:lineRule="auto"/>
        <w:jc w:val="both"/>
        <w:rPr>
          <w:rFonts w:ascii="Calibri" w:eastAsia="Calibri" w:hAnsi="Calibri" w:cs="Calibri"/>
        </w:rPr>
      </w:pPr>
      <w:r w:rsidRPr="006A1169">
        <w:rPr>
          <w:rFonts w:ascii="Calibri" w:eastAsia="Calibri" w:hAnsi="Calibri" w:cs="Calibri"/>
        </w:rPr>
        <w:t>Jurisdiction</w:t>
      </w:r>
    </w:p>
    <w:p w14:paraId="7909ACDA" w14:textId="366FCDC7" w:rsidR="55300F19" w:rsidRDefault="009A6D91" w:rsidP="009A6D91">
      <w:pPr>
        <w:pStyle w:val="Heading3"/>
      </w:pPr>
      <w:bookmarkStart w:id="14" w:name="_Toc104559821"/>
      <w:r>
        <w:t>4</w:t>
      </w:r>
      <w:r w:rsidR="00886F59" w:rsidRPr="7E540B2C">
        <w:t>.1</w:t>
      </w:r>
      <w:r w:rsidR="006A1169" w:rsidRPr="7E540B2C">
        <w:t>.3</w:t>
      </w:r>
      <w:r w:rsidR="55300F19" w:rsidRPr="7E540B2C">
        <w:t xml:space="preserve"> Employer</w:t>
      </w:r>
      <w:bookmarkEnd w:id="14"/>
    </w:p>
    <w:p w14:paraId="7A25980D" w14:textId="0A18236D" w:rsidR="002A29D1" w:rsidRPr="002A29D1" w:rsidRDefault="07B98947" w:rsidP="012942C8">
      <w:pPr>
        <w:spacing w:line="276" w:lineRule="auto"/>
        <w:rPr>
          <w:color w:val="000000" w:themeColor="text1"/>
        </w:rPr>
      </w:pPr>
      <w:r w:rsidRPr="012942C8">
        <w:rPr>
          <w:color w:val="000000" w:themeColor="text1"/>
        </w:rPr>
        <w:t>Information of the claimant’s organization for whom they are working will be added here.</w:t>
      </w:r>
    </w:p>
    <w:p w14:paraId="095B08FA" w14:textId="4C3E7CF9" w:rsidR="55300F19" w:rsidRDefault="55300F19" w:rsidP="00CE4D19">
      <w:pPr>
        <w:spacing w:after="0" w:line="276" w:lineRule="auto"/>
        <w:jc w:val="both"/>
      </w:pPr>
      <w:r>
        <w:t>You can ente</w:t>
      </w:r>
      <w:r w:rsidR="002A29D1">
        <w:t xml:space="preserve">r employer information under </w:t>
      </w:r>
      <w:r w:rsidR="002A29D1" w:rsidRPr="0DBC6A73">
        <w:rPr>
          <w:b/>
          <w:bCs/>
        </w:rPr>
        <w:t>Employer</w:t>
      </w:r>
      <w:r w:rsidR="002A29D1">
        <w:t xml:space="preserve"> tab as shown below.</w:t>
      </w:r>
    </w:p>
    <w:p w14:paraId="01265A8D" w14:textId="700C971D" w:rsidR="00140788" w:rsidRDefault="7DEAF23A" w:rsidP="0DBC6A73">
      <w:pPr>
        <w:keepNext/>
        <w:spacing w:after="0" w:line="276" w:lineRule="auto"/>
        <w:jc w:val="center"/>
      </w:pPr>
      <w:r>
        <w:rPr>
          <w:noProof/>
        </w:rPr>
        <w:drawing>
          <wp:inline distT="0" distB="0" distL="0" distR="0" wp14:anchorId="1E8845F0" wp14:editId="2FD9E338">
            <wp:extent cx="5852160" cy="2377440"/>
            <wp:effectExtent l="0" t="0" r="0" b="0"/>
            <wp:docPr id="1575786216" name="Picture 157578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852160" cy="2377440"/>
                    </a:xfrm>
                    <a:prstGeom prst="rect">
                      <a:avLst/>
                    </a:prstGeom>
                  </pic:spPr>
                </pic:pic>
              </a:graphicData>
            </a:graphic>
          </wp:inline>
        </w:drawing>
      </w:r>
    </w:p>
    <w:p w14:paraId="7119DAF7" w14:textId="4E438670" w:rsidR="002A29D1" w:rsidRPr="002A29D1" w:rsidRDefault="00140788" w:rsidP="00CE4D19">
      <w:pPr>
        <w:pStyle w:val="Caption"/>
        <w:spacing w:after="120"/>
        <w:jc w:val="center"/>
      </w:pPr>
      <w:r>
        <w:t xml:space="preserve">Figure </w:t>
      </w:r>
      <w:r>
        <w:fldChar w:fldCharType="begin"/>
      </w:r>
      <w:r>
        <w:instrText>SEQ Figure \* ARABIC</w:instrText>
      </w:r>
      <w:r>
        <w:fldChar w:fldCharType="separate"/>
      </w:r>
      <w:r w:rsidR="009A160E">
        <w:rPr>
          <w:noProof/>
        </w:rPr>
        <w:t>7</w:t>
      </w:r>
      <w:r>
        <w:fldChar w:fldCharType="end"/>
      </w:r>
      <w:r>
        <w:t>: Employer Tab</w:t>
      </w:r>
    </w:p>
    <w:p w14:paraId="523ED84F" w14:textId="1B1FFC9F" w:rsidR="002A29D1" w:rsidRDefault="002A29D1" w:rsidP="00CE4D19">
      <w:pPr>
        <w:spacing w:after="120" w:line="276" w:lineRule="auto"/>
        <w:jc w:val="both"/>
      </w:pPr>
      <w:r>
        <w:t>In employer tab, when an employer name is selected from the dropdown, it auto-populates respective employer’s information in all the other fields.</w:t>
      </w:r>
      <w:r w:rsidR="00BE37A9">
        <w:t xml:space="preserve"> </w:t>
      </w:r>
    </w:p>
    <w:p w14:paraId="7BFF920C" w14:textId="0F464D89" w:rsidR="00140788" w:rsidRDefault="4E34392A" w:rsidP="0DBC6A73">
      <w:pPr>
        <w:keepNext/>
        <w:spacing w:after="0" w:line="276" w:lineRule="auto"/>
        <w:jc w:val="center"/>
      </w:pPr>
      <w:r>
        <w:rPr>
          <w:noProof/>
        </w:rPr>
        <w:drawing>
          <wp:inline distT="0" distB="0" distL="0" distR="0" wp14:anchorId="6ACC2F51" wp14:editId="7D0E09B0">
            <wp:extent cx="5943600" cy="2327910"/>
            <wp:effectExtent l="0" t="0" r="0" b="0"/>
            <wp:docPr id="1057867342" name="Picture 105786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327910"/>
                    </a:xfrm>
                    <a:prstGeom prst="rect">
                      <a:avLst/>
                    </a:prstGeom>
                  </pic:spPr>
                </pic:pic>
              </a:graphicData>
            </a:graphic>
          </wp:inline>
        </w:drawing>
      </w:r>
    </w:p>
    <w:p w14:paraId="3CF1F106" w14:textId="17466D2C" w:rsidR="002A29D1" w:rsidRPr="002A29D1" w:rsidRDefault="00140788" w:rsidP="00140788">
      <w:pPr>
        <w:pStyle w:val="Caption"/>
        <w:spacing w:after="0"/>
        <w:jc w:val="center"/>
      </w:pPr>
      <w:r>
        <w:t xml:space="preserve">Figure </w:t>
      </w:r>
      <w:r>
        <w:fldChar w:fldCharType="begin"/>
      </w:r>
      <w:r>
        <w:instrText>SEQ Figure \* ARABIC</w:instrText>
      </w:r>
      <w:r>
        <w:fldChar w:fldCharType="separate"/>
      </w:r>
      <w:r w:rsidR="009A160E">
        <w:rPr>
          <w:noProof/>
        </w:rPr>
        <w:t>8</w:t>
      </w:r>
      <w:r>
        <w:fldChar w:fldCharType="end"/>
      </w:r>
      <w:r>
        <w:t>: Auto-fill of Employer Tab</w:t>
      </w:r>
    </w:p>
    <w:p w14:paraId="2D1946E7" w14:textId="2F8F265A" w:rsidR="002A29D1" w:rsidRDefault="002A29D1" w:rsidP="00AC09FC">
      <w:pPr>
        <w:spacing w:line="276" w:lineRule="auto"/>
        <w:jc w:val="both"/>
      </w:pPr>
      <w:r w:rsidRPr="002A29D1">
        <w:t xml:space="preserve">You can click on the </w:t>
      </w:r>
      <w:r w:rsidR="006B7592">
        <w:rPr>
          <w:b/>
        </w:rPr>
        <w:t>CLEAR</w:t>
      </w:r>
      <w:r w:rsidRPr="002A29D1">
        <w:t xml:space="preserve"> button to remove all the information entered in employer tab fields.</w:t>
      </w:r>
    </w:p>
    <w:p w14:paraId="3E23D4D9" w14:textId="2C981486" w:rsidR="00B77CC3" w:rsidRPr="002A29D1" w:rsidRDefault="00B77CC3" w:rsidP="00B77CC3">
      <w:pPr>
        <w:spacing w:after="120" w:line="276" w:lineRule="auto"/>
        <w:jc w:val="both"/>
      </w:pPr>
      <w:r>
        <w:lastRenderedPageBreak/>
        <w:t>You can also add a new employer, by manually entering employer details</w:t>
      </w:r>
      <w:r w:rsidR="003338C2">
        <w:t xml:space="preserve"> in each field</w:t>
      </w:r>
      <w:r>
        <w:t>, and clicking on any one of the save buttons on top will create a new employer.</w:t>
      </w:r>
    </w:p>
    <w:p w14:paraId="386BCEB3" w14:textId="21BF1458" w:rsidR="012942C8" w:rsidRDefault="009A6D91" w:rsidP="009A6D91">
      <w:pPr>
        <w:pStyle w:val="Heading3"/>
      </w:pPr>
      <w:bookmarkStart w:id="15" w:name="_Toc104559822"/>
      <w:r>
        <w:t>4</w:t>
      </w:r>
      <w:r w:rsidR="4B6E7047">
        <w:t>.1</w:t>
      </w:r>
      <w:r w:rsidR="07B98947">
        <w:t>.</w:t>
      </w:r>
      <w:r w:rsidR="72D17A25">
        <w:t>3</w:t>
      </w:r>
      <w:r w:rsidR="07B98947">
        <w:t xml:space="preserve"> Account</w:t>
      </w:r>
      <w:bookmarkEnd w:id="15"/>
      <w:r w:rsidR="72D17A25">
        <w:t xml:space="preserve"> </w:t>
      </w:r>
    </w:p>
    <w:p w14:paraId="4CE249D2" w14:textId="72F518D4" w:rsidR="000647B1" w:rsidRDefault="000647B1" w:rsidP="00AC09FC">
      <w:pPr>
        <w:spacing w:line="276" w:lineRule="auto"/>
      </w:pPr>
      <w:r>
        <w:t xml:space="preserve">You can enter the account information under </w:t>
      </w:r>
      <w:r w:rsidRPr="0DBC6A73">
        <w:rPr>
          <w:b/>
          <w:bCs/>
        </w:rPr>
        <w:t>Account</w:t>
      </w:r>
      <w:r>
        <w:t xml:space="preserve"> tab as shown below:</w:t>
      </w:r>
    </w:p>
    <w:p w14:paraId="5D21D0BD" w14:textId="0F5BAFB3" w:rsidR="00EF319D" w:rsidRDefault="5D253053" w:rsidP="0DBC6A73">
      <w:pPr>
        <w:keepNext/>
        <w:spacing w:after="0" w:line="276" w:lineRule="auto"/>
        <w:jc w:val="center"/>
      </w:pPr>
      <w:r>
        <w:rPr>
          <w:noProof/>
        </w:rPr>
        <w:drawing>
          <wp:inline distT="0" distB="0" distL="0" distR="0" wp14:anchorId="336AA2FF" wp14:editId="0E592F38">
            <wp:extent cx="5974718" cy="2377440"/>
            <wp:effectExtent l="0" t="0" r="0" b="0"/>
            <wp:docPr id="2097055633" name="Picture 20970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74718" cy="2377440"/>
                    </a:xfrm>
                    <a:prstGeom prst="rect">
                      <a:avLst/>
                    </a:prstGeom>
                  </pic:spPr>
                </pic:pic>
              </a:graphicData>
            </a:graphic>
          </wp:inline>
        </w:drawing>
      </w:r>
    </w:p>
    <w:p w14:paraId="6990C5F5" w14:textId="2E4F22B8" w:rsidR="000647B1" w:rsidRDefault="00EF319D" w:rsidP="00CE4D19">
      <w:pPr>
        <w:pStyle w:val="Caption"/>
        <w:spacing w:after="120"/>
        <w:jc w:val="center"/>
      </w:pPr>
      <w:r>
        <w:t xml:space="preserve">Figure </w:t>
      </w:r>
      <w:r>
        <w:fldChar w:fldCharType="begin"/>
      </w:r>
      <w:r>
        <w:instrText>SEQ Figure \* ARABIC</w:instrText>
      </w:r>
      <w:r>
        <w:fldChar w:fldCharType="separate"/>
      </w:r>
      <w:r w:rsidR="009A160E">
        <w:rPr>
          <w:noProof/>
        </w:rPr>
        <w:t>9</w:t>
      </w:r>
      <w:r>
        <w:fldChar w:fldCharType="end"/>
      </w:r>
      <w:r>
        <w:t>: Account Tab</w:t>
      </w:r>
    </w:p>
    <w:p w14:paraId="1038EB65" w14:textId="758B094E" w:rsidR="000647B1" w:rsidRDefault="3D01AB40" w:rsidP="001F584D">
      <w:pPr>
        <w:spacing w:after="120" w:line="276" w:lineRule="auto"/>
        <w:jc w:val="both"/>
      </w:pPr>
      <w:r>
        <w:t xml:space="preserve">In account tab, </w:t>
      </w:r>
      <w:r w:rsidRPr="0DBC6A73">
        <w:rPr>
          <w:b/>
          <w:bCs/>
        </w:rPr>
        <w:t>Account Name</w:t>
      </w:r>
      <w:r w:rsidR="001F584D">
        <w:t xml:space="preserve"> is a required field. You can select account name from the dropdown which</w:t>
      </w:r>
      <w:r>
        <w:t xml:space="preserve"> auto-populates respective account’s inform</w:t>
      </w:r>
      <w:r w:rsidR="001F584D">
        <w:t xml:space="preserve">ation in all the other fields. </w:t>
      </w:r>
      <w:r>
        <w:t>The accounts added from the manag</w:t>
      </w:r>
      <w:r w:rsidR="001F584D">
        <w:t>e module will be listed in the account n</w:t>
      </w:r>
      <w:r>
        <w:t>ame dropdown field.</w:t>
      </w:r>
    </w:p>
    <w:p w14:paraId="419DB69D" w14:textId="4CA612A5" w:rsidR="00EF319D" w:rsidRDefault="627910F6" w:rsidP="0DBC6A73">
      <w:pPr>
        <w:keepNext/>
        <w:spacing w:after="0" w:line="276" w:lineRule="auto"/>
        <w:jc w:val="center"/>
      </w:pPr>
      <w:r>
        <w:rPr>
          <w:noProof/>
        </w:rPr>
        <w:drawing>
          <wp:inline distT="0" distB="0" distL="0" distR="0" wp14:anchorId="6A215D84" wp14:editId="3235E11C">
            <wp:extent cx="5943600" cy="2352675"/>
            <wp:effectExtent l="0" t="0" r="0" b="0"/>
            <wp:docPr id="172503043" name="Picture 17250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2352675"/>
                    </a:xfrm>
                    <a:prstGeom prst="rect">
                      <a:avLst/>
                    </a:prstGeom>
                  </pic:spPr>
                </pic:pic>
              </a:graphicData>
            </a:graphic>
          </wp:inline>
        </w:drawing>
      </w:r>
    </w:p>
    <w:p w14:paraId="33C81B53" w14:textId="485008C7" w:rsidR="55300F19" w:rsidRPr="006B7592" w:rsidRDefault="00EF319D" w:rsidP="00EF319D">
      <w:pPr>
        <w:pStyle w:val="Caption"/>
        <w:spacing w:after="0"/>
        <w:jc w:val="center"/>
      </w:pPr>
      <w:r>
        <w:t xml:space="preserve">Figure </w:t>
      </w:r>
      <w:r>
        <w:fldChar w:fldCharType="begin"/>
      </w:r>
      <w:r>
        <w:instrText>SEQ Figure \* ARABIC</w:instrText>
      </w:r>
      <w:r>
        <w:fldChar w:fldCharType="separate"/>
      </w:r>
      <w:r w:rsidR="009A160E">
        <w:rPr>
          <w:noProof/>
        </w:rPr>
        <w:t>10</w:t>
      </w:r>
      <w:r>
        <w:fldChar w:fldCharType="end"/>
      </w:r>
      <w:r>
        <w:t>: Account Name list</w:t>
      </w:r>
    </w:p>
    <w:p w14:paraId="48268E8E" w14:textId="4AF11F76" w:rsidR="55300F19" w:rsidRDefault="009A6D91" w:rsidP="009A6D91">
      <w:pPr>
        <w:pStyle w:val="Heading3"/>
        <w:rPr>
          <w:rFonts w:ascii="Calibri Light" w:hAnsi="Calibri Light"/>
        </w:rPr>
      </w:pPr>
      <w:bookmarkStart w:id="16" w:name="_Toc104559823"/>
      <w:r>
        <w:t>4</w:t>
      </w:r>
      <w:r w:rsidR="00886F59" w:rsidRPr="7E540B2C">
        <w:t>.1</w:t>
      </w:r>
      <w:r w:rsidR="002A29D1" w:rsidRPr="7E540B2C">
        <w:t>.4</w:t>
      </w:r>
      <w:r w:rsidR="55300F19" w:rsidRPr="7E540B2C">
        <w:t xml:space="preserve"> Adjuster</w:t>
      </w:r>
      <w:bookmarkEnd w:id="16"/>
    </w:p>
    <w:p w14:paraId="3AB96EEA" w14:textId="637F6FEB" w:rsidR="006B7592" w:rsidRDefault="5D4F26D0" w:rsidP="00AC09FC">
      <w:pPr>
        <w:spacing w:line="276" w:lineRule="auto"/>
        <w:jc w:val="both"/>
      </w:pPr>
      <w:r>
        <w:t xml:space="preserve">You can add </w:t>
      </w:r>
      <w:r w:rsidR="72D17A25">
        <w:t>adjuster</w:t>
      </w:r>
      <w:r>
        <w:t xml:space="preserve"> information under </w:t>
      </w:r>
      <w:r w:rsidRPr="0DBC6A73">
        <w:rPr>
          <w:b/>
          <w:bCs/>
        </w:rPr>
        <w:t xml:space="preserve">Adjuster </w:t>
      </w:r>
      <w:r>
        <w:t>tab</w:t>
      </w:r>
      <w:r w:rsidR="003338C2">
        <w:t xml:space="preserve">. </w:t>
      </w:r>
      <w:r w:rsidR="0561903A">
        <w:t xml:space="preserve">The </w:t>
      </w:r>
      <w:r w:rsidR="4D99DE1C">
        <w:t>adjuster tab is</w:t>
      </w:r>
      <w:r>
        <w:t xml:space="preserve"> as shown below:</w:t>
      </w:r>
    </w:p>
    <w:p w14:paraId="599ADC08" w14:textId="2B608713" w:rsidR="004F6D42" w:rsidRDefault="12D89A2D" w:rsidP="0DBC6A73">
      <w:pPr>
        <w:keepNext/>
        <w:spacing w:after="0" w:line="276" w:lineRule="auto"/>
        <w:jc w:val="center"/>
      </w:pPr>
      <w:r>
        <w:rPr>
          <w:noProof/>
        </w:rPr>
        <w:lastRenderedPageBreak/>
        <w:drawing>
          <wp:inline distT="0" distB="0" distL="0" distR="0" wp14:anchorId="27E097B6" wp14:editId="09673664">
            <wp:extent cx="6035040" cy="2451735"/>
            <wp:effectExtent l="0" t="0" r="0" b="0"/>
            <wp:docPr id="632004341" name="Picture 63200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35040" cy="2451735"/>
                    </a:xfrm>
                    <a:prstGeom prst="rect">
                      <a:avLst/>
                    </a:prstGeom>
                  </pic:spPr>
                </pic:pic>
              </a:graphicData>
            </a:graphic>
          </wp:inline>
        </w:drawing>
      </w:r>
    </w:p>
    <w:p w14:paraId="65F4FA40" w14:textId="63B97FAC" w:rsidR="006B7592" w:rsidRDefault="004F6D42" w:rsidP="00CE4D19">
      <w:pPr>
        <w:pStyle w:val="Caption"/>
        <w:spacing w:after="120"/>
        <w:jc w:val="center"/>
      </w:pPr>
      <w:r>
        <w:t xml:space="preserve">Figure </w:t>
      </w:r>
      <w:r>
        <w:fldChar w:fldCharType="begin"/>
      </w:r>
      <w:r>
        <w:instrText>SEQ Figure \* ARABIC</w:instrText>
      </w:r>
      <w:r>
        <w:fldChar w:fldCharType="separate"/>
      </w:r>
      <w:r w:rsidR="009A160E">
        <w:rPr>
          <w:noProof/>
        </w:rPr>
        <w:t>11</w:t>
      </w:r>
      <w:r>
        <w:fldChar w:fldCharType="end"/>
      </w:r>
      <w:r>
        <w:t>: Adjuster Tab</w:t>
      </w:r>
    </w:p>
    <w:p w14:paraId="112C6AD9" w14:textId="32ED01B8" w:rsidR="006B7592" w:rsidRDefault="003338C2" w:rsidP="00AC09FC">
      <w:pPr>
        <w:spacing w:after="120" w:line="276" w:lineRule="auto"/>
        <w:jc w:val="both"/>
      </w:pPr>
      <w:r>
        <w:t>W</w:t>
      </w:r>
      <w:r w:rsidR="006B7592">
        <w:t>hen first name is selected from the dropdown, it auto-populates respective adjuster’s information in all the other fields.</w:t>
      </w:r>
    </w:p>
    <w:p w14:paraId="4B5A393D" w14:textId="16C3C51B" w:rsidR="000E78DC" w:rsidRDefault="7F1843C6" w:rsidP="0DBC6A73">
      <w:pPr>
        <w:keepNext/>
        <w:spacing w:after="0" w:line="276" w:lineRule="auto"/>
        <w:jc w:val="center"/>
      </w:pPr>
      <w:r>
        <w:rPr>
          <w:noProof/>
        </w:rPr>
        <w:drawing>
          <wp:inline distT="0" distB="0" distL="0" distR="0" wp14:anchorId="68FA2B70" wp14:editId="657EF2FA">
            <wp:extent cx="6006165" cy="2377440"/>
            <wp:effectExtent l="0" t="0" r="0" b="0"/>
            <wp:docPr id="1467438567" name="Picture 146743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006165" cy="2377440"/>
                    </a:xfrm>
                    <a:prstGeom prst="rect">
                      <a:avLst/>
                    </a:prstGeom>
                  </pic:spPr>
                </pic:pic>
              </a:graphicData>
            </a:graphic>
          </wp:inline>
        </w:drawing>
      </w:r>
    </w:p>
    <w:p w14:paraId="0C70992D" w14:textId="544B285A" w:rsidR="00145051" w:rsidRDefault="000E78DC" w:rsidP="000E78DC">
      <w:pPr>
        <w:pStyle w:val="Caption"/>
        <w:jc w:val="center"/>
      </w:pPr>
      <w:r>
        <w:t xml:space="preserve">Figure </w:t>
      </w:r>
      <w:r>
        <w:fldChar w:fldCharType="begin"/>
      </w:r>
      <w:r>
        <w:instrText>SEQ Figure \* ARABIC</w:instrText>
      </w:r>
      <w:r>
        <w:fldChar w:fldCharType="separate"/>
      </w:r>
      <w:r w:rsidR="009A160E">
        <w:rPr>
          <w:noProof/>
        </w:rPr>
        <w:t>12</w:t>
      </w:r>
      <w:r>
        <w:fldChar w:fldCharType="end"/>
      </w:r>
      <w:r>
        <w:t>: First Name Option</w:t>
      </w:r>
    </w:p>
    <w:p w14:paraId="4967BEE5" w14:textId="7AA5DEB9" w:rsidR="003338C2" w:rsidRPr="003338C2" w:rsidRDefault="003338C2" w:rsidP="003338C2">
      <w:pPr>
        <w:spacing w:after="120" w:line="276" w:lineRule="auto"/>
        <w:jc w:val="both"/>
      </w:pPr>
      <w:r>
        <w:t>Or, to add a new adjuster, you can enter the adjuster details in each field, and clicking on any one of the save buttons on top will create a new adjuster.</w:t>
      </w:r>
    </w:p>
    <w:p w14:paraId="360DD402" w14:textId="7BA44865" w:rsidR="55300F19" w:rsidRDefault="55300F19" w:rsidP="00AC09FC">
      <w:pPr>
        <w:spacing w:before="120" w:line="276" w:lineRule="auto"/>
        <w:jc w:val="both"/>
      </w:pPr>
      <w:r>
        <w:t xml:space="preserve">You can also clear the entire field by clicking on the </w:t>
      </w:r>
      <w:r w:rsidRPr="006B7592">
        <w:rPr>
          <w:b/>
        </w:rPr>
        <w:t>CLEAR</w:t>
      </w:r>
      <w:r>
        <w:t xml:space="preserve"> button.</w:t>
      </w:r>
    </w:p>
    <w:p w14:paraId="02D72FD9" w14:textId="6160F425" w:rsidR="006B7592" w:rsidRPr="00886F59" w:rsidRDefault="009A6D91" w:rsidP="009A6D91">
      <w:pPr>
        <w:pStyle w:val="Heading3"/>
      </w:pPr>
      <w:bookmarkStart w:id="17" w:name="_Toc104559824"/>
      <w:r>
        <w:rPr>
          <w:rStyle w:val="Heading2Char"/>
          <w:sz w:val="24"/>
          <w:szCs w:val="24"/>
        </w:rPr>
        <w:t>4</w:t>
      </w:r>
      <w:r w:rsidR="00886F59" w:rsidRPr="7E540B2C">
        <w:rPr>
          <w:rStyle w:val="Heading2Char"/>
          <w:sz w:val="24"/>
          <w:szCs w:val="24"/>
        </w:rPr>
        <w:t>.1</w:t>
      </w:r>
      <w:r w:rsidR="002A29D1" w:rsidRPr="7E540B2C">
        <w:rPr>
          <w:rStyle w:val="Heading2Char"/>
          <w:sz w:val="24"/>
          <w:szCs w:val="24"/>
        </w:rPr>
        <w:t xml:space="preserve">.5 </w:t>
      </w:r>
      <w:r w:rsidR="55300F19" w:rsidRPr="7E540B2C">
        <w:rPr>
          <w:rStyle w:val="Heading2Char"/>
          <w:sz w:val="24"/>
          <w:szCs w:val="24"/>
        </w:rPr>
        <w:t>Diagnosis</w:t>
      </w:r>
      <w:bookmarkEnd w:id="17"/>
    </w:p>
    <w:p w14:paraId="27850D12" w14:textId="30FB2BD0" w:rsidR="55300F19" w:rsidRPr="006B7592" w:rsidRDefault="5D4F26D0" w:rsidP="012942C8">
      <w:pPr>
        <w:spacing w:line="276" w:lineRule="auto"/>
        <w:jc w:val="both"/>
      </w:pPr>
      <w:r>
        <w:t xml:space="preserve">You can enter </w:t>
      </w:r>
      <w:r w:rsidR="72D17A25">
        <w:t>the injury/disease diagnosed during the medical treatment</w:t>
      </w:r>
      <w:r w:rsidR="31A93675">
        <w:t xml:space="preserve"> under </w:t>
      </w:r>
      <w:r w:rsidR="31A93675" w:rsidRPr="0DBC6A73">
        <w:rPr>
          <w:b/>
          <w:bCs/>
        </w:rPr>
        <w:t xml:space="preserve">Diagnosis </w:t>
      </w:r>
      <w:r w:rsidR="31A93675">
        <w:t>tab.</w:t>
      </w:r>
      <w:r w:rsidR="72D17A25">
        <w:t xml:space="preserve"> Medical illnes</w:t>
      </w:r>
      <w:r>
        <w:t xml:space="preserve">s is enlisted in ICD which are </w:t>
      </w:r>
      <w:r w:rsidR="72D17A25">
        <w:t xml:space="preserve">categorized into different operational codes that can be selected from the dropdown. </w:t>
      </w:r>
    </w:p>
    <w:p w14:paraId="17CF6C17" w14:textId="4E9B6296" w:rsidR="000E78DC" w:rsidRDefault="351D5EBB" w:rsidP="0DBC6A73">
      <w:pPr>
        <w:keepNext/>
        <w:spacing w:after="0" w:line="276" w:lineRule="auto"/>
        <w:jc w:val="center"/>
      </w:pPr>
      <w:r>
        <w:rPr>
          <w:noProof/>
        </w:rPr>
        <w:lastRenderedPageBreak/>
        <w:drawing>
          <wp:inline distT="0" distB="0" distL="0" distR="0" wp14:anchorId="000B49A9" wp14:editId="00CB8B90">
            <wp:extent cx="6035040" cy="2149983"/>
            <wp:effectExtent l="0" t="0" r="0" b="0"/>
            <wp:docPr id="1688486457" name="Picture 16884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035040" cy="2149983"/>
                    </a:xfrm>
                    <a:prstGeom prst="rect">
                      <a:avLst/>
                    </a:prstGeom>
                  </pic:spPr>
                </pic:pic>
              </a:graphicData>
            </a:graphic>
          </wp:inline>
        </w:drawing>
      </w:r>
    </w:p>
    <w:p w14:paraId="0AED71D3" w14:textId="5A78C660" w:rsidR="55300F19" w:rsidRDefault="000E78DC" w:rsidP="000E78DC">
      <w:pPr>
        <w:pStyle w:val="Caption"/>
        <w:spacing w:after="0"/>
        <w:jc w:val="center"/>
      </w:pPr>
      <w:r>
        <w:t xml:space="preserve">Figure </w:t>
      </w:r>
      <w:r>
        <w:fldChar w:fldCharType="begin"/>
      </w:r>
      <w:r>
        <w:instrText>SEQ Figure \* ARABIC</w:instrText>
      </w:r>
      <w:r>
        <w:fldChar w:fldCharType="separate"/>
      </w:r>
      <w:r w:rsidR="009A160E">
        <w:rPr>
          <w:noProof/>
        </w:rPr>
        <w:t>13</w:t>
      </w:r>
      <w:r>
        <w:fldChar w:fldCharType="end"/>
      </w:r>
      <w:r>
        <w:t>: Diagnosis Tab</w:t>
      </w:r>
    </w:p>
    <w:p w14:paraId="45B68E30" w14:textId="36D8432B" w:rsidR="55300F19" w:rsidRPr="00886F59" w:rsidRDefault="009A6D91" w:rsidP="009A6D91">
      <w:pPr>
        <w:pStyle w:val="Heading3"/>
        <w:rPr>
          <w:rStyle w:val="Heading2Char"/>
          <w:sz w:val="24"/>
          <w:szCs w:val="24"/>
        </w:rPr>
      </w:pPr>
      <w:bookmarkStart w:id="18" w:name="_Toc104559825"/>
      <w:r>
        <w:rPr>
          <w:rStyle w:val="Heading2Char"/>
          <w:sz w:val="24"/>
          <w:szCs w:val="24"/>
        </w:rPr>
        <w:t>4</w:t>
      </w:r>
      <w:r w:rsidR="002A29D1" w:rsidRPr="2DF6820F">
        <w:rPr>
          <w:rStyle w:val="Heading2Char"/>
          <w:sz w:val="24"/>
          <w:szCs w:val="24"/>
        </w:rPr>
        <w:t>.</w:t>
      </w:r>
      <w:r w:rsidR="00886F59" w:rsidRPr="2DF6820F">
        <w:rPr>
          <w:rStyle w:val="Heading2Char"/>
          <w:sz w:val="24"/>
          <w:szCs w:val="24"/>
        </w:rPr>
        <w:t>1</w:t>
      </w:r>
      <w:r w:rsidR="002A29D1" w:rsidRPr="2DF6820F">
        <w:rPr>
          <w:rStyle w:val="Heading2Char"/>
          <w:sz w:val="24"/>
          <w:szCs w:val="24"/>
        </w:rPr>
        <w:t xml:space="preserve">.6 </w:t>
      </w:r>
      <w:r w:rsidR="55300F19" w:rsidRPr="2DF6820F">
        <w:rPr>
          <w:rStyle w:val="Heading2Char"/>
          <w:sz w:val="24"/>
          <w:szCs w:val="24"/>
        </w:rPr>
        <w:t>Medical Provider</w:t>
      </w:r>
      <w:bookmarkEnd w:id="18"/>
    </w:p>
    <w:p w14:paraId="5C98E5E5" w14:textId="4016C7EE" w:rsidR="2DF6820F" w:rsidRDefault="702D30F3" w:rsidP="012942C8">
      <w:pPr>
        <w:spacing w:line="276" w:lineRule="auto"/>
        <w:jc w:val="both"/>
        <w:rPr>
          <w:color w:val="000000" w:themeColor="text1"/>
        </w:rPr>
      </w:pPr>
      <w:r w:rsidRPr="012942C8">
        <w:rPr>
          <w:color w:val="000000" w:themeColor="text1"/>
        </w:rPr>
        <w:t>An individual health professional or a health facility organization licensed to provide health care diagnosis and treatment services including medication, surgery and medical devices.</w:t>
      </w:r>
    </w:p>
    <w:p w14:paraId="20F6B7D9" w14:textId="70C19C0D" w:rsidR="006B7592" w:rsidRDefault="5D4F26D0" w:rsidP="00AC09FC">
      <w:pPr>
        <w:spacing w:line="276" w:lineRule="auto"/>
        <w:jc w:val="both"/>
      </w:pPr>
      <w:r>
        <w:t>You can enter the details under Medi</w:t>
      </w:r>
      <w:r w:rsidR="30A8028F">
        <w:t>cal Provider tab as shown below:</w:t>
      </w:r>
    </w:p>
    <w:p w14:paraId="4589176F" w14:textId="1E0471E8" w:rsidR="00EA4D3C" w:rsidRDefault="20B8CBFA" w:rsidP="0DBC6A73">
      <w:pPr>
        <w:keepNext/>
        <w:spacing w:after="0" w:line="276" w:lineRule="auto"/>
        <w:jc w:val="center"/>
      </w:pPr>
      <w:r>
        <w:rPr>
          <w:noProof/>
        </w:rPr>
        <w:drawing>
          <wp:inline distT="0" distB="0" distL="0" distR="0" wp14:anchorId="1C34E964" wp14:editId="2096BA5D">
            <wp:extent cx="6046238" cy="2468880"/>
            <wp:effectExtent l="0" t="0" r="0" b="0"/>
            <wp:docPr id="750348192" name="Picture 75034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046238" cy="2468880"/>
                    </a:xfrm>
                    <a:prstGeom prst="rect">
                      <a:avLst/>
                    </a:prstGeom>
                  </pic:spPr>
                </pic:pic>
              </a:graphicData>
            </a:graphic>
          </wp:inline>
        </w:drawing>
      </w:r>
    </w:p>
    <w:p w14:paraId="474495C0" w14:textId="13B4C207" w:rsidR="00456477" w:rsidRPr="006B7592" w:rsidRDefault="00EA4D3C" w:rsidP="00CE4D19">
      <w:pPr>
        <w:pStyle w:val="Caption"/>
        <w:spacing w:after="120"/>
        <w:jc w:val="center"/>
      </w:pPr>
      <w:r>
        <w:t xml:space="preserve">Figure </w:t>
      </w:r>
      <w:r>
        <w:fldChar w:fldCharType="begin"/>
      </w:r>
      <w:r>
        <w:instrText>SEQ Figure \* ARABIC</w:instrText>
      </w:r>
      <w:r>
        <w:fldChar w:fldCharType="separate"/>
      </w:r>
      <w:r w:rsidR="009A160E">
        <w:rPr>
          <w:noProof/>
        </w:rPr>
        <w:t>14</w:t>
      </w:r>
      <w:r>
        <w:fldChar w:fldCharType="end"/>
      </w:r>
      <w:r>
        <w:t>: Medical Provider Tab</w:t>
      </w:r>
    </w:p>
    <w:p w14:paraId="1F575066" w14:textId="369EDA0A" w:rsidR="006B7592" w:rsidRDefault="5D4F26D0" w:rsidP="00AC09FC">
      <w:pPr>
        <w:spacing w:after="0" w:line="276" w:lineRule="auto"/>
        <w:jc w:val="both"/>
      </w:pPr>
      <w:r>
        <w:t>In this tab,</w:t>
      </w:r>
      <w:r w:rsidR="007C28B2">
        <w:t xml:space="preserve"> you can select the first name from the dropdown, which </w:t>
      </w:r>
      <w:r>
        <w:t>auto-populates respective provider’s information in all the other fields.</w:t>
      </w:r>
    </w:p>
    <w:p w14:paraId="17E50485" w14:textId="5E3F8979" w:rsidR="00411F7A" w:rsidRDefault="525F6F35" w:rsidP="0DBC6A73">
      <w:pPr>
        <w:keepNext/>
        <w:spacing w:after="0" w:line="276" w:lineRule="auto"/>
        <w:jc w:val="center"/>
      </w:pPr>
      <w:r>
        <w:rPr>
          <w:noProof/>
        </w:rPr>
        <w:lastRenderedPageBreak/>
        <w:drawing>
          <wp:inline distT="0" distB="0" distL="0" distR="0" wp14:anchorId="4494F238" wp14:editId="43A4E253">
            <wp:extent cx="5931243" cy="2286000"/>
            <wp:effectExtent l="0" t="0" r="0" b="0"/>
            <wp:docPr id="307164327" name="Picture 30716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31243" cy="2286000"/>
                    </a:xfrm>
                    <a:prstGeom prst="rect">
                      <a:avLst/>
                    </a:prstGeom>
                  </pic:spPr>
                </pic:pic>
              </a:graphicData>
            </a:graphic>
          </wp:inline>
        </w:drawing>
      </w:r>
    </w:p>
    <w:p w14:paraId="432A9267" w14:textId="68332141" w:rsidR="006B7592" w:rsidRPr="00145051" w:rsidRDefault="00411F7A" w:rsidP="00411F7A">
      <w:pPr>
        <w:pStyle w:val="Caption"/>
        <w:jc w:val="center"/>
        <w:rPr>
          <w:color w:val="FF0000"/>
        </w:rPr>
      </w:pPr>
      <w:r>
        <w:t xml:space="preserve">Figure </w:t>
      </w:r>
      <w:r>
        <w:fldChar w:fldCharType="begin"/>
      </w:r>
      <w:r>
        <w:instrText>SEQ Figure \* ARABIC</w:instrText>
      </w:r>
      <w:r>
        <w:fldChar w:fldCharType="separate"/>
      </w:r>
      <w:r w:rsidR="009A160E">
        <w:rPr>
          <w:noProof/>
        </w:rPr>
        <w:t>15</w:t>
      </w:r>
      <w:r>
        <w:fldChar w:fldCharType="end"/>
      </w:r>
      <w:r>
        <w:t>: Medical Provider First Name</w:t>
      </w:r>
    </w:p>
    <w:p w14:paraId="5439D237" w14:textId="74389286" w:rsidR="55300F19" w:rsidRDefault="55300F19" w:rsidP="00AC09FC">
      <w:pPr>
        <w:spacing w:line="276" w:lineRule="auto"/>
        <w:jc w:val="both"/>
      </w:pPr>
      <w:r>
        <w:t>You can add a new me</w:t>
      </w:r>
      <w:r w:rsidR="006B7592">
        <w:t xml:space="preserve">dical provider </w:t>
      </w:r>
      <w:r>
        <w:t xml:space="preserve">by clicking on </w:t>
      </w:r>
      <w:r w:rsidR="006B7592" w:rsidRPr="0DBC6A73">
        <w:rPr>
          <w:b/>
          <w:bCs/>
        </w:rPr>
        <w:t xml:space="preserve">ADD MEDICAL PROVIDER </w:t>
      </w:r>
      <w:r w:rsidR="006B7592">
        <w:t>button as highlighted below.</w:t>
      </w:r>
    </w:p>
    <w:p w14:paraId="372CAF19" w14:textId="02CA57E8" w:rsidR="00411F7A" w:rsidRDefault="2F78ADF5" w:rsidP="0DBC6A73">
      <w:pPr>
        <w:keepNext/>
        <w:spacing w:after="0" w:line="276" w:lineRule="auto"/>
        <w:jc w:val="center"/>
      </w:pPr>
      <w:r>
        <w:rPr>
          <w:noProof/>
        </w:rPr>
        <w:drawing>
          <wp:inline distT="0" distB="0" distL="0" distR="0" wp14:anchorId="3DC45779" wp14:editId="4A31A95F">
            <wp:extent cx="6035040" cy="2326005"/>
            <wp:effectExtent l="0" t="0" r="0" b="0"/>
            <wp:docPr id="2087349906" name="Picture 208734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035040" cy="2326005"/>
                    </a:xfrm>
                    <a:prstGeom prst="rect">
                      <a:avLst/>
                    </a:prstGeom>
                  </pic:spPr>
                </pic:pic>
              </a:graphicData>
            </a:graphic>
          </wp:inline>
        </w:drawing>
      </w:r>
    </w:p>
    <w:p w14:paraId="3EFCA190" w14:textId="30ADFB96" w:rsidR="006B7592" w:rsidRPr="00145051" w:rsidRDefault="00411F7A" w:rsidP="00411F7A">
      <w:pPr>
        <w:pStyle w:val="Caption"/>
        <w:jc w:val="center"/>
        <w:rPr>
          <w:color w:val="FF0000"/>
        </w:rPr>
      </w:pPr>
      <w:r>
        <w:t xml:space="preserve">Figure </w:t>
      </w:r>
      <w:r>
        <w:fldChar w:fldCharType="begin"/>
      </w:r>
      <w:r>
        <w:instrText>SEQ Figure \* ARABIC</w:instrText>
      </w:r>
      <w:r>
        <w:fldChar w:fldCharType="separate"/>
      </w:r>
      <w:r w:rsidR="009A160E">
        <w:rPr>
          <w:noProof/>
        </w:rPr>
        <w:t>16</w:t>
      </w:r>
      <w:r>
        <w:fldChar w:fldCharType="end"/>
      </w:r>
      <w:r>
        <w:t>: Add Medical Provider</w:t>
      </w:r>
    </w:p>
    <w:p w14:paraId="41EC70DF" w14:textId="62FB57A6" w:rsidR="006B7592" w:rsidRDefault="006B7592" w:rsidP="00AC09FC">
      <w:pPr>
        <w:spacing w:before="120" w:line="276" w:lineRule="auto"/>
        <w:jc w:val="both"/>
      </w:pPr>
      <w:r>
        <w:t>On click, it further expands the section to add provider details as shown below:</w:t>
      </w:r>
    </w:p>
    <w:p w14:paraId="268ECA08" w14:textId="1FBFF66B" w:rsidR="00860EBA" w:rsidRDefault="028225E8" w:rsidP="0DBC6A73">
      <w:pPr>
        <w:keepNext/>
        <w:spacing w:after="0" w:line="276" w:lineRule="auto"/>
        <w:jc w:val="center"/>
      </w:pPr>
      <w:r>
        <w:rPr>
          <w:noProof/>
        </w:rPr>
        <w:lastRenderedPageBreak/>
        <w:drawing>
          <wp:inline distT="0" distB="0" distL="0" distR="0" wp14:anchorId="63C58039" wp14:editId="511A5CCE">
            <wp:extent cx="6124353" cy="2743200"/>
            <wp:effectExtent l="0" t="0" r="0" b="0"/>
            <wp:docPr id="1456131356" name="Picture 145613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24353" cy="2743200"/>
                    </a:xfrm>
                    <a:prstGeom prst="rect">
                      <a:avLst/>
                    </a:prstGeom>
                  </pic:spPr>
                </pic:pic>
              </a:graphicData>
            </a:graphic>
          </wp:inline>
        </w:drawing>
      </w:r>
    </w:p>
    <w:p w14:paraId="1687635B" w14:textId="6748E1B5" w:rsidR="006B7592" w:rsidRPr="00CE4D19" w:rsidRDefault="00860EBA" w:rsidP="00CE4D19">
      <w:pPr>
        <w:pStyle w:val="Caption"/>
        <w:jc w:val="center"/>
        <w:rPr>
          <w:color w:val="FF0000"/>
        </w:rPr>
      </w:pPr>
      <w:r>
        <w:t xml:space="preserve">Figure </w:t>
      </w:r>
      <w:r>
        <w:fldChar w:fldCharType="begin"/>
      </w:r>
      <w:r>
        <w:instrText>SEQ Figure \* ARABIC</w:instrText>
      </w:r>
      <w:r>
        <w:fldChar w:fldCharType="separate"/>
      </w:r>
      <w:r w:rsidR="009A160E">
        <w:rPr>
          <w:noProof/>
        </w:rPr>
        <w:t>17</w:t>
      </w:r>
      <w:r>
        <w:fldChar w:fldCharType="end"/>
      </w:r>
      <w:r>
        <w:t>: Multi-Medical Provider</w:t>
      </w:r>
    </w:p>
    <w:p w14:paraId="2FEBD57A" w14:textId="50FB47B4" w:rsidR="55300F19" w:rsidRDefault="009A6D91" w:rsidP="009A6D91">
      <w:pPr>
        <w:pStyle w:val="Heading3"/>
      </w:pPr>
      <w:bookmarkStart w:id="19" w:name="_Toc104559826"/>
      <w:r>
        <w:t>4</w:t>
      </w:r>
      <w:r w:rsidR="00886F59" w:rsidRPr="7E540B2C">
        <w:t>.1</w:t>
      </w:r>
      <w:r w:rsidR="002A29D1" w:rsidRPr="7E540B2C">
        <w:t>.7</w:t>
      </w:r>
      <w:r w:rsidR="4C76C03C" w:rsidRPr="7E540B2C">
        <w:t xml:space="preserve"> Attorney</w:t>
      </w:r>
      <w:bookmarkEnd w:id="19"/>
    </w:p>
    <w:p w14:paraId="7C1441D0" w14:textId="59E55577" w:rsidR="00456477" w:rsidRDefault="30A8028F" w:rsidP="012942C8">
      <w:pPr>
        <w:spacing w:line="276" w:lineRule="auto"/>
        <w:rPr>
          <w:color w:val="000000" w:themeColor="text1"/>
        </w:rPr>
      </w:pPr>
      <w:r w:rsidRPr="012942C8">
        <w:rPr>
          <w:color w:val="000000" w:themeColor="text1"/>
        </w:rPr>
        <w:t xml:space="preserve">Attorney </w:t>
      </w:r>
      <w:r w:rsidR="702D30F3" w:rsidRPr="012942C8">
        <w:rPr>
          <w:color w:val="000000" w:themeColor="text1"/>
        </w:rPr>
        <w:t xml:space="preserve">individuals with a background in the medical billing industry, who work with consumers to lower medical costs. </w:t>
      </w:r>
    </w:p>
    <w:p w14:paraId="00C48CC2" w14:textId="1E4772FE" w:rsidR="00456477" w:rsidRDefault="00456477" w:rsidP="2DF6820F">
      <w:pPr>
        <w:spacing w:line="276" w:lineRule="auto"/>
        <w:rPr>
          <w:color w:val="FF0000"/>
        </w:rPr>
      </w:pPr>
      <w:r>
        <w:t>You can enter the</w:t>
      </w:r>
      <w:r w:rsidR="4C76C03C">
        <w:t xml:space="preserve"> claimant and defense attorney </w:t>
      </w:r>
      <w:r>
        <w:t xml:space="preserve">information under </w:t>
      </w:r>
      <w:r w:rsidRPr="0DBC6A73">
        <w:rPr>
          <w:b/>
          <w:bCs/>
        </w:rPr>
        <w:t>Attorney</w:t>
      </w:r>
      <w:r>
        <w:t xml:space="preserve"> tab as shown below:</w:t>
      </w:r>
    </w:p>
    <w:p w14:paraId="2F6BCF78" w14:textId="5EF69ABD" w:rsidR="00860EBA" w:rsidRDefault="18EA22BA" w:rsidP="0DBC6A73">
      <w:pPr>
        <w:keepNext/>
        <w:spacing w:after="0" w:line="276" w:lineRule="auto"/>
        <w:jc w:val="center"/>
      </w:pPr>
      <w:r>
        <w:rPr>
          <w:noProof/>
        </w:rPr>
        <w:drawing>
          <wp:inline distT="0" distB="0" distL="0" distR="0" wp14:anchorId="65A0FB70" wp14:editId="2B0843AC">
            <wp:extent cx="5975797" cy="2651760"/>
            <wp:effectExtent l="0" t="0" r="0" b="0"/>
            <wp:docPr id="899548717" name="Picture 89954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75797" cy="2651760"/>
                    </a:xfrm>
                    <a:prstGeom prst="rect">
                      <a:avLst/>
                    </a:prstGeom>
                  </pic:spPr>
                </pic:pic>
              </a:graphicData>
            </a:graphic>
          </wp:inline>
        </w:drawing>
      </w:r>
    </w:p>
    <w:p w14:paraId="3866C2DE" w14:textId="7DC7CDC0" w:rsidR="4C76C03C" w:rsidRDefault="00860EBA" w:rsidP="009A160E">
      <w:pPr>
        <w:pStyle w:val="Caption"/>
        <w:spacing w:after="120"/>
        <w:jc w:val="center"/>
      </w:pPr>
      <w:r>
        <w:t xml:space="preserve">Figure </w:t>
      </w:r>
      <w:r>
        <w:fldChar w:fldCharType="begin"/>
      </w:r>
      <w:r>
        <w:instrText>SEQ Figure \* ARABIC</w:instrText>
      </w:r>
      <w:r>
        <w:fldChar w:fldCharType="separate"/>
      </w:r>
      <w:r w:rsidR="009A160E">
        <w:rPr>
          <w:noProof/>
        </w:rPr>
        <w:t>18</w:t>
      </w:r>
      <w:r>
        <w:fldChar w:fldCharType="end"/>
      </w:r>
      <w:r>
        <w:t>: Attorney</w:t>
      </w:r>
    </w:p>
    <w:p w14:paraId="2B47CDC6" w14:textId="77777777" w:rsidR="00145051" w:rsidRDefault="00456477" w:rsidP="009A160E">
      <w:pPr>
        <w:spacing w:after="240" w:line="276" w:lineRule="auto"/>
        <w:jc w:val="both"/>
      </w:pPr>
      <w:r>
        <w:t xml:space="preserve">This tab first provides </w:t>
      </w:r>
      <w:r w:rsidRPr="0DBC6A73">
        <w:rPr>
          <w:b/>
          <w:bCs/>
        </w:rPr>
        <w:t>Claimant Attorney</w:t>
      </w:r>
      <w:r>
        <w:t xml:space="preserve"> section followed by </w:t>
      </w:r>
      <w:r w:rsidRPr="0DBC6A73">
        <w:rPr>
          <w:b/>
          <w:bCs/>
        </w:rPr>
        <w:t>Defense Attorney</w:t>
      </w:r>
      <w:r>
        <w:t xml:space="preserve"> section. </w:t>
      </w:r>
    </w:p>
    <w:p w14:paraId="5F95AC97" w14:textId="7D88E70B" w:rsidR="006A791C" w:rsidRDefault="4F08FF54" w:rsidP="0DBC6A73">
      <w:pPr>
        <w:keepNext/>
        <w:spacing w:after="0" w:line="276" w:lineRule="auto"/>
        <w:jc w:val="center"/>
      </w:pPr>
      <w:r>
        <w:rPr>
          <w:noProof/>
        </w:rPr>
        <w:lastRenderedPageBreak/>
        <w:drawing>
          <wp:inline distT="0" distB="0" distL="0" distR="0" wp14:anchorId="1027D0D6" wp14:editId="14D2BFD9">
            <wp:extent cx="6047232" cy="2834640"/>
            <wp:effectExtent l="0" t="0" r="0" b="0"/>
            <wp:docPr id="360568030" name="Picture 36056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47232" cy="2834640"/>
                    </a:xfrm>
                    <a:prstGeom prst="rect">
                      <a:avLst/>
                    </a:prstGeom>
                  </pic:spPr>
                </pic:pic>
              </a:graphicData>
            </a:graphic>
          </wp:inline>
        </w:drawing>
      </w:r>
    </w:p>
    <w:p w14:paraId="0F62E7F5" w14:textId="667E86B7" w:rsidR="00145051" w:rsidRDefault="006A791C" w:rsidP="00CE4D19">
      <w:pPr>
        <w:pStyle w:val="Caption"/>
        <w:spacing w:after="120"/>
        <w:jc w:val="center"/>
      </w:pPr>
      <w:r>
        <w:t xml:space="preserve">Figure </w:t>
      </w:r>
      <w:r>
        <w:fldChar w:fldCharType="begin"/>
      </w:r>
      <w:r>
        <w:instrText>SEQ Figure \* ARABIC</w:instrText>
      </w:r>
      <w:r>
        <w:fldChar w:fldCharType="separate"/>
      </w:r>
      <w:r w:rsidR="009A160E">
        <w:rPr>
          <w:noProof/>
        </w:rPr>
        <w:t>19</w:t>
      </w:r>
      <w:r>
        <w:fldChar w:fldCharType="end"/>
      </w:r>
      <w:r>
        <w:t>: Claimant &amp; Defense Attorney</w:t>
      </w:r>
    </w:p>
    <w:p w14:paraId="650091B0" w14:textId="7CADF6D3" w:rsidR="00456477" w:rsidRDefault="00456477" w:rsidP="00AC09FC">
      <w:pPr>
        <w:spacing w:line="276" w:lineRule="auto"/>
        <w:jc w:val="both"/>
      </w:pPr>
      <w:r>
        <w:t>In both sections, when you select first name, it auto-populates respective attorney’s information in the remaining fields.</w:t>
      </w:r>
    </w:p>
    <w:p w14:paraId="5290F271" w14:textId="77FF2B98" w:rsidR="00822F0D" w:rsidRDefault="6D3CFB2D" w:rsidP="0DBC6A73">
      <w:pPr>
        <w:keepNext/>
        <w:spacing w:after="0" w:line="276" w:lineRule="auto"/>
        <w:jc w:val="center"/>
      </w:pPr>
      <w:r>
        <w:rPr>
          <w:noProof/>
        </w:rPr>
        <w:drawing>
          <wp:inline distT="0" distB="0" distL="0" distR="0" wp14:anchorId="25AC540E" wp14:editId="515C7F16">
            <wp:extent cx="5975797" cy="2651760"/>
            <wp:effectExtent l="0" t="0" r="0" b="0"/>
            <wp:docPr id="1258488805" name="Picture 125848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75797" cy="2651760"/>
                    </a:xfrm>
                    <a:prstGeom prst="rect">
                      <a:avLst/>
                    </a:prstGeom>
                  </pic:spPr>
                </pic:pic>
              </a:graphicData>
            </a:graphic>
          </wp:inline>
        </w:drawing>
      </w:r>
    </w:p>
    <w:p w14:paraId="6E2630E5" w14:textId="32B02930" w:rsidR="00456477" w:rsidRDefault="00822F0D" w:rsidP="00CE4D19">
      <w:pPr>
        <w:pStyle w:val="Caption"/>
        <w:spacing w:after="120"/>
        <w:jc w:val="center"/>
      </w:pPr>
      <w:r>
        <w:t xml:space="preserve">Figure </w:t>
      </w:r>
      <w:r>
        <w:fldChar w:fldCharType="begin"/>
      </w:r>
      <w:r>
        <w:instrText>SEQ Figure \* ARABIC</w:instrText>
      </w:r>
      <w:r>
        <w:fldChar w:fldCharType="separate"/>
      </w:r>
      <w:r w:rsidR="009A160E">
        <w:rPr>
          <w:noProof/>
        </w:rPr>
        <w:t>20</w:t>
      </w:r>
      <w:r>
        <w:fldChar w:fldCharType="end"/>
      </w:r>
      <w:r>
        <w:t xml:space="preserve">: </w:t>
      </w:r>
      <w:r w:rsidR="00AE6DCD">
        <w:t>Auto</w:t>
      </w:r>
      <w:r>
        <w:t>-fill Attorney</w:t>
      </w:r>
      <w:r w:rsidR="009A6D91">
        <w:t xml:space="preserve"> fields</w:t>
      </w:r>
    </w:p>
    <w:p w14:paraId="071F8B2D" w14:textId="212962BC" w:rsidR="007C28B2" w:rsidRPr="007C28B2" w:rsidRDefault="007C28B2" w:rsidP="007C28B2">
      <w:pPr>
        <w:spacing w:after="120" w:line="276" w:lineRule="auto"/>
        <w:jc w:val="both"/>
      </w:pPr>
      <w:r>
        <w:t>Or, you can add a new claimant or defense attorney, by manually entering the attorney details in each field, and clicking on any one of the save buttons on top will create a new attorney.</w:t>
      </w:r>
    </w:p>
    <w:p w14:paraId="0C519859" w14:textId="7057F4BB" w:rsidR="00456477" w:rsidRDefault="00456477" w:rsidP="00AC09FC">
      <w:pPr>
        <w:spacing w:line="276" w:lineRule="auto"/>
        <w:jc w:val="both"/>
      </w:pPr>
      <w:r w:rsidRPr="00456477">
        <w:t xml:space="preserve">Similarly, in both the sections, you can click on </w:t>
      </w:r>
      <w:r w:rsidRPr="00456477">
        <w:rPr>
          <w:b/>
        </w:rPr>
        <w:t>CLEAR</w:t>
      </w:r>
      <w:r w:rsidRPr="00456477">
        <w:t xml:space="preserve"> button to remove the information from fields.</w:t>
      </w:r>
    </w:p>
    <w:p w14:paraId="521F1040" w14:textId="4FCD2897" w:rsidR="000E4572" w:rsidRDefault="000E4572" w:rsidP="00AC09FC">
      <w:pPr>
        <w:spacing w:line="276" w:lineRule="auto"/>
        <w:jc w:val="both"/>
      </w:pPr>
      <w:r>
        <w:t xml:space="preserve">Once all the information is entered, you can click on </w:t>
      </w:r>
      <w:r w:rsidRPr="0DBC6A73">
        <w:rPr>
          <w:b/>
          <w:bCs/>
        </w:rPr>
        <w:t>Save &amp; Continue</w:t>
      </w:r>
      <w:r>
        <w:t xml:space="preserve"> button which creates a new case and allows you to continue adding further information on the same page. </w:t>
      </w:r>
    </w:p>
    <w:p w14:paraId="4F5CA169" w14:textId="4FB597AB" w:rsidR="00510540" w:rsidRDefault="0E6EBAB7" w:rsidP="0DBC6A73">
      <w:pPr>
        <w:keepNext/>
        <w:spacing w:after="0" w:line="276" w:lineRule="auto"/>
        <w:jc w:val="center"/>
      </w:pPr>
      <w:r>
        <w:rPr>
          <w:noProof/>
        </w:rPr>
        <w:lastRenderedPageBreak/>
        <w:drawing>
          <wp:inline distT="0" distB="0" distL="0" distR="0" wp14:anchorId="4D007F8C" wp14:editId="722762DE">
            <wp:extent cx="5943600" cy="2377440"/>
            <wp:effectExtent l="0" t="0" r="0" b="0"/>
            <wp:docPr id="704272403" name="Picture 70427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21FCCC56" w14:textId="35D303AF" w:rsidR="000E4572" w:rsidRPr="000E4572" w:rsidRDefault="00510540" w:rsidP="00CE4D19">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21</w:t>
      </w:r>
      <w:r>
        <w:fldChar w:fldCharType="end"/>
      </w:r>
      <w:r>
        <w:t>: Save &amp; Continue</w:t>
      </w:r>
    </w:p>
    <w:p w14:paraId="22981099" w14:textId="0CBF4D15" w:rsidR="000E4572" w:rsidRDefault="000E4572" w:rsidP="00AC09FC">
      <w:pPr>
        <w:spacing w:line="276" w:lineRule="auto"/>
        <w:jc w:val="both"/>
      </w:pPr>
      <w:r>
        <w:t xml:space="preserve">Or, you can click on </w:t>
      </w:r>
      <w:r w:rsidRPr="0DBC6A73">
        <w:rPr>
          <w:b/>
          <w:bCs/>
        </w:rPr>
        <w:t>Save &amp; Close</w:t>
      </w:r>
      <w:r>
        <w:t xml:space="preserve"> after entering all the required information, which creates a new case and the add page is closed and re-directs to </w:t>
      </w:r>
      <w:r w:rsidRPr="0DBC6A73">
        <w:rPr>
          <w:b/>
          <w:bCs/>
        </w:rPr>
        <w:t>View Cases</w:t>
      </w:r>
      <w:r>
        <w:t xml:space="preserve"> page.</w:t>
      </w:r>
    </w:p>
    <w:p w14:paraId="43D5F7BD" w14:textId="0C6B4AA9" w:rsidR="00585676" w:rsidRDefault="7FC3820A" w:rsidP="0DBC6A73">
      <w:pPr>
        <w:keepNext/>
        <w:spacing w:after="0"/>
        <w:jc w:val="center"/>
      </w:pPr>
      <w:r>
        <w:rPr>
          <w:noProof/>
        </w:rPr>
        <w:drawing>
          <wp:inline distT="0" distB="0" distL="0" distR="0" wp14:anchorId="071325A2" wp14:editId="595E3BAC">
            <wp:extent cx="5947874" cy="2651760"/>
            <wp:effectExtent l="0" t="0" r="0" b="0"/>
            <wp:docPr id="2002006273" name="Picture 200200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47874" cy="2651760"/>
                    </a:xfrm>
                    <a:prstGeom prst="rect">
                      <a:avLst/>
                    </a:prstGeom>
                  </pic:spPr>
                </pic:pic>
              </a:graphicData>
            </a:graphic>
          </wp:inline>
        </w:drawing>
      </w:r>
    </w:p>
    <w:p w14:paraId="10A29B45" w14:textId="378BA295" w:rsidR="000E4572" w:rsidRPr="000E4572" w:rsidRDefault="00585676" w:rsidP="00CE4D19">
      <w:pPr>
        <w:pStyle w:val="Caption"/>
        <w:spacing w:after="120"/>
        <w:jc w:val="center"/>
        <w:rPr>
          <w:b/>
          <w:bCs/>
        </w:rPr>
      </w:pPr>
      <w:r>
        <w:t xml:space="preserve">Figure </w:t>
      </w:r>
      <w:r>
        <w:fldChar w:fldCharType="begin"/>
      </w:r>
      <w:r>
        <w:instrText>SEQ Figure \* ARABIC</w:instrText>
      </w:r>
      <w:r>
        <w:fldChar w:fldCharType="separate"/>
      </w:r>
      <w:r w:rsidR="009A160E">
        <w:rPr>
          <w:noProof/>
        </w:rPr>
        <w:t>22</w:t>
      </w:r>
      <w:r>
        <w:fldChar w:fldCharType="end"/>
      </w:r>
      <w:r>
        <w:t>: View Case</w:t>
      </w:r>
    </w:p>
    <w:p w14:paraId="3EC18810" w14:textId="77777777" w:rsidR="000E4572" w:rsidRDefault="000E4572" w:rsidP="00AC09FC">
      <w:pPr>
        <w:spacing w:after="0" w:line="276" w:lineRule="auto"/>
        <w:jc w:val="both"/>
      </w:pPr>
      <w:r>
        <w:t>If all the required fields are not entered, and any one of the save button is clicked then error notification is shown highlighting all the required fields.</w:t>
      </w:r>
    </w:p>
    <w:p w14:paraId="11F74092" w14:textId="1DD3F9BB" w:rsidR="009E0040" w:rsidRDefault="444ACB7E" w:rsidP="0DBC6A73">
      <w:pPr>
        <w:keepNext/>
        <w:spacing w:after="0" w:line="276" w:lineRule="auto"/>
        <w:jc w:val="center"/>
      </w:pPr>
      <w:r>
        <w:rPr>
          <w:noProof/>
        </w:rPr>
        <w:lastRenderedPageBreak/>
        <w:drawing>
          <wp:inline distT="0" distB="0" distL="0" distR="0" wp14:anchorId="68623440" wp14:editId="3028F3AF">
            <wp:extent cx="6035040" cy="2414016"/>
            <wp:effectExtent l="0" t="0" r="0" b="0"/>
            <wp:docPr id="1936710166" name="Picture 193671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035040" cy="2414016"/>
                    </a:xfrm>
                    <a:prstGeom prst="rect">
                      <a:avLst/>
                    </a:prstGeom>
                  </pic:spPr>
                </pic:pic>
              </a:graphicData>
            </a:graphic>
          </wp:inline>
        </w:drawing>
      </w:r>
    </w:p>
    <w:p w14:paraId="588E9D2A" w14:textId="5BCD55FC" w:rsidR="000E4572" w:rsidRPr="00456477" w:rsidRDefault="009E0040" w:rsidP="00CE4D19">
      <w:pPr>
        <w:pStyle w:val="Caption"/>
        <w:spacing w:after="120"/>
        <w:jc w:val="center"/>
      </w:pPr>
      <w:r>
        <w:t xml:space="preserve">Figure </w:t>
      </w:r>
      <w:r>
        <w:fldChar w:fldCharType="begin"/>
      </w:r>
      <w:r>
        <w:instrText>SEQ Figure \* ARABIC</w:instrText>
      </w:r>
      <w:r>
        <w:fldChar w:fldCharType="separate"/>
      </w:r>
      <w:r w:rsidR="009A160E">
        <w:rPr>
          <w:noProof/>
        </w:rPr>
        <w:t>23</w:t>
      </w:r>
      <w:r>
        <w:fldChar w:fldCharType="end"/>
      </w:r>
      <w:r>
        <w:t>: Error while adding Case</w:t>
      </w:r>
    </w:p>
    <w:p w14:paraId="6F7CA2CC" w14:textId="1E493E2A" w:rsidR="4C76C03C" w:rsidRDefault="009A6D91" w:rsidP="00AC09FC">
      <w:pPr>
        <w:pStyle w:val="Heading2"/>
        <w:spacing w:line="276" w:lineRule="auto"/>
        <w:rPr>
          <w:rFonts w:ascii="Calibri Light" w:hAnsi="Calibri Light"/>
          <w:b/>
          <w:bCs/>
        </w:rPr>
      </w:pPr>
      <w:bookmarkStart w:id="20" w:name="_Toc104559827"/>
      <w:r>
        <w:rPr>
          <w:b/>
          <w:bCs/>
        </w:rPr>
        <w:t>4</w:t>
      </w:r>
      <w:r w:rsidR="00886F59" w:rsidRPr="7E540B2C">
        <w:rPr>
          <w:b/>
          <w:bCs/>
        </w:rPr>
        <w:t>.2</w:t>
      </w:r>
      <w:r w:rsidR="002A29D1" w:rsidRPr="7E540B2C">
        <w:rPr>
          <w:b/>
          <w:bCs/>
        </w:rPr>
        <w:t xml:space="preserve"> </w:t>
      </w:r>
      <w:r w:rsidR="01CCC2BD" w:rsidRPr="7E540B2C">
        <w:rPr>
          <w:b/>
          <w:bCs/>
        </w:rPr>
        <w:t>View Case</w:t>
      </w:r>
      <w:bookmarkEnd w:id="20"/>
    </w:p>
    <w:p w14:paraId="6B421E9E" w14:textId="0440FE8F" w:rsidR="01CCC2BD" w:rsidRDefault="065F6139" w:rsidP="00AC09FC">
      <w:pPr>
        <w:spacing w:line="276" w:lineRule="auto"/>
        <w:jc w:val="both"/>
      </w:pPr>
      <w:r>
        <w:t>You</w:t>
      </w:r>
      <w:r w:rsidR="005E27C6">
        <w:t xml:space="preserve"> can view the list of existing cases in the application, by selecting </w:t>
      </w:r>
      <w:r w:rsidR="005E27C6" w:rsidRPr="0DBC6A73">
        <w:rPr>
          <w:b/>
          <w:bCs/>
        </w:rPr>
        <w:t>View Cases</w:t>
      </w:r>
      <w:r w:rsidR="005E27C6">
        <w:t xml:space="preserve"> under </w:t>
      </w:r>
      <w:r w:rsidR="005E27C6" w:rsidRPr="0DBC6A73">
        <w:rPr>
          <w:b/>
          <w:bCs/>
        </w:rPr>
        <w:t>Cases</w:t>
      </w:r>
      <w:r w:rsidR="005E27C6">
        <w:t xml:space="preserve"> menu as highlighted below:</w:t>
      </w:r>
    </w:p>
    <w:p w14:paraId="644B940A" w14:textId="74B59206" w:rsidR="00F62053" w:rsidRDefault="4AB161E2" w:rsidP="0DBC6A73">
      <w:pPr>
        <w:keepNext/>
        <w:spacing w:after="0" w:line="276" w:lineRule="auto"/>
        <w:jc w:val="center"/>
      </w:pPr>
      <w:r>
        <w:rPr>
          <w:noProof/>
        </w:rPr>
        <w:drawing>
          <wp:inline distT="0" distB="0" distL="0" distR="0" wp14:anchorId="23C4A756" wp14:editId="4E3F3A32">
            <wp:extent cx="6035040" cy="2363724"/>
            <wp:effectExtent l="0" t="0" r="0" b="0"/>
            <wp:docPr id="1807882228" name="Picture 180788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035040" cy="2363724"/>
                    </a:xfrm>
                    <a:prstGeom prst="rect">
                      <a:avLst/>
                    </a:prstGeom>
                  </pic:spPr>
                </pic:pic>
              </a:graphicData>
            </a:graphic>
          </wp:inline>
        </w:drawing>
      </w:r>
    </w:p>
    <w:p w14:paraId="07E917DA" w14:textId="375916ED" w:rsidR="005E27C6" w:rsidRDefault="00F62053" w:rsidP="00CE4D19">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24</w:t>
      </w:r>
      <w:r>
        <w:fldChar w:fldCharType="end"/>
      </w:r>
      <w:r>
        <w:t>: View Case List</w:t>
      </w:r>
    </w:p>
    <w:p w14:paraId="1E281F2F" w14:textId="0863B987" w:rsidR="005E27C6" w:rsidRDefault="005E27C6" w:rsidP="00AC09FC">
      <w:pPr>
        <w:spacing w:line="276" w:lineRule="auto"/>
        <w:jc w:val="both"/>
      </w:pPr>
      <w:r>
        <w:t>Or, view cases grid is also accessible from the home page.</w:t>
      </w:r>
      <w:r w:rsidR="000E4572">
        <w:t xml:space="preserve"> </w:t>
      </w:r>
    </w:p>
    <w:p w14:paraId="0B098C9A" w14:textId="2D58C2FD" w:rsidR="000E4572" w:rsidRDefault="000E4572" w:rsidP="00AC09FC">
      <w:pPr>
        <w:spacing w:line="276" w:lineRule="auto"/>
        <w:jc w:val="both"/>
      </w:pPr>
      <w:r>
        <w:t xml:space="preserve">In this view cases page, on top right provides count of </w:t>
      </w:r>
      <w:r w:rsidRPr="0DBC6A73">
        <w:rPr>
          <w:b/>
          <w:bCs/>
        </w:rPr>
        <w:t>ALL, PENDING, OPENED</w:t>
      </w:r>
      <w:r>
        <w:t xml:space="preserve"> and </w:t>
      </w:r>
      <w:r w:rsidRPr="0DBC6A73">
        <w:rPr>
          <w:b/>
          <w:bCs/>
        </w:rPr>
        <w:t>CLOSED</w:t>
      </w:r>
      <w:r>
        <w:t xml:space="preserve"> cases.</w:t>
      </w:r>
    </w:p>
    <w:p w14:paraId="6539C369" w14:textId="0430E988" w:rsidR="00EF3A29" w:rsidRDefault="5117F846" w:rsidP="0DBC6A73">
      <w:pPr>
        <w:keepNext/>
        <w:spacing w:after="0" w:line="276" w:lineRule="auto"/>
        <w:jc w:val="center"/>
      </w:pPr>
      <w:r>
        <w:rPr>
          <w:noProof/>
        </w:rPr>
        <w:lastRenderedPageBreak/>
        <w:drawing>
          <wp:inline distT="0" distB="0" distL="0" distR="0" wp14:anchorId="19BF4DF4" wp14:editId="21C7F551">
            <wp:extent cx="6046238" cy="2468880"/>
            <wp:effectExtent l="0" t="0" r="0" b="0"/>
            <wp:docPr id="84292704" name="Picture 8429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046238" cy="2468880"/>
                    </a:xfrm>
                    <a:prstGeom prst="rect">
                      <a:avLst/>
                    </a:prstGeom>
                  </pic:spPr>
                </pic:pic>
              </a:graphicData>
            </a:graphic>
          </wp:inline>
        </w:drawing>
      </w:r>
    </w:p>
    <w:p w14:paraId="3106405A" w14:textId="081DA613" w:rsidR="000E4572" w:rsidRPr="00145051" w:rsidRDefault="00EF3A29" w:rsidP="00CE4D19">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25</w:t>
      </w:r>
      <w:r>
        <w:fldChar w:fldCharType="end"/>
      </w:r>
      <w:r>
        <w:t>: Cases Status</w:t>
      </w:r>
    </w:p>
    <w:p w14:paraId="77455BB8" w14:textId="6D201F02" w:rsidR="000E4572" w:rsidRDefault="000E4572" w:rsidP="00AC09FC">
      <w:pPr>
        <w:spacing w:line="276" w:lineRule="auto"/>
        <w:jc w:val="both"/>
      </w:pPr>
      <w:r>
        <w:t>You can also click on the export button as highlighted below to export the view cases grid.</w:t>
      </w:r>
    </w:p>
    <w:p w14:paraId="5D5841C6" w14:textId="1509E335" w:rsidR="00074E6D" w:rsidRDefault="24217039" w:rsidP="0DBC6A73">
      <w:pPr>
        <w:keepNext/>
        <w:spacing w:after="0" w:line="276" w:lineRule="auto"/>
        <w:jc w:val="center"/>
      </w:pPr>
      <w:r>
        <w:rPr>
          <w:noProof/>
        </w:rPr>
        <w:drawing>
          <wp:inline distT="0" distB="0" distL="0" distR="0" wp14:anchorId="28958B50" wp14:editId="1573D79C">
            <wp:extent cx="6037943" cy="2377440"/>
            <wp:effectExtent l="0" t="0" r="0" b="0"/>
            <wp:docPr id="1312434032" name="Picture 131243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037943" cy="2377440"/>
                    </a:xfrm>
                    <a:prstGeom prst="rect">
                      <a:avLst/>
                    </a:prstGeom>
                  </pic:spPr>
                </pic:pic>
              </a:graphicData>
            </a:graphic>
          </wp:inline>
        </w:drawing>
      </w:r>
    </w:p>
    <w:p w14:paraId="36E6DFB8" w14:textId="471DBA8E" w:rsidR="000E4572" w:rsidRPr="00145051" w:rsidRDefault="00074E6D" w:rsidP="009C13B6">
      <w:pPr>
        <w:pStyle w:val="Caption"/>
        <w:spacing w:after="120"/>
        <w:jc w:val="center"/>
        <w:rPr>
          <w:b/>
          <w:color w:val="FF0000"/>
        </w:rPr>
      </w:pPr>
      <w:r>
        <w:t xml:space="preserve">Figure </w:t>
      </w:r>
      <w:r>
        <w:fldChar w:fldCharType="begin"/>
      </w:r>
      <w:r>
        <w:instrText>SEQ Figure \* ARABIC</w:instrText>
      </w:r>
      <w:r>
        <w:fldChar w:fldCharType="separate"/>
      </w:r>
      <w:r w:rsidR="009A160E">
        <w:rPr>
          <w:noProof/>
        </w:rPr>
        <w:t>26</w:t>
      </w:r>
      <w:r>
        <w:fldChar w:fldCharType="end"/>
      </w:r>
      <w:r>
        <w:t xml:space="preserve">: Export </w:t>
      </w:r>
      <w:r>
        <w:rPr>
          <w:noProof/>
        </w:rPr>
        <w:t>To Excel</w:t>
      </w:r>
    </w:p>
    <w:p w14:paraId="559C6D76" w14:textId="7CF7BACE" w:rsidR="000E4572" w:rsidRDefault="000E4572" w:rsidP="00AC09FC">
      <w:pPr>
        <w:spacing w:line="276" w:lineRule="auto"/>
        <w:jc w:val="both"/>
      </w:pPr>
      <w:r>
        <w:t xml:space="preserve">Clicking on the </w:t>
      </w:r>
      <w:r w:rsidRPr="4A047C6C">
        <w:rPr>
          <w:b/>
          <w:bCs/>
        </w:rPr>
        <w:t xml:space="preserve">export </w:t>
      </w:r>
      <w:r>
        <w:t>button downloads the excel file to your local device.</w:t>
      </w:r>
    </w:p>
    <w:p w14:paraId="3345832B" w14:textId="031447A5" w:rsidR="00663F2E" w:rsidRDefault="00663F2E" w:rsidP="4A047C6C">
      <w:pPr>
        <w:keepNext/>
        <w:spacing w:after="0" w:line="276" w:lineRule="auto"/>
        <w:jc w:val="center"/>
      </w:pPr>
    </w:p>
    <w:p w14:paraId="7F964B90" w14:textId="63AFEDF4" w:rsidR="00663F2E" w:rsidRDefault="4D8A104D" w:rsidP="4A047C6C">
      <w:pPr>
        <w:keepNext/>
        <w:spacing w:after="0" w:line="276" w:lineRule="auto"/>
        <w:jc w:val="center"/>
      </w:pPr>
      <w:r>
        <w:rPr>
          <w:noProof/>
        </w:rPr>
        <w:drawing>
          <wp:inline distT="0" distB="0" distL="0" distR="0" wp14:anchorId="7B058CF2" wp14:editId="79748798">
            <wp:extent cx="6047798" cy="2743200"/>
            <wp:effectExtent l="0" t="0" r="0" b="0"/>
            <wp:docPr id="804076114" name="Picture 80407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rcRect r="1250"/>
                    <a:stretch>
                      <a:fillRect/>
                    </a:stretch>
                  </pic:blipFill>
                  <pic:spPr>
                    <a:xfrm>
                      <a:off x="0" y="0"/>
                      <a:ext cx="6047798" cy="2743200"/>
                    </a:xfrm>
                    <a:prstGeom prst="rect">
                      <a:avLst/>
                    </a:prstGeom>
                  </pic:spPr>
                </pic:pic>
              </a:graphicData>
            </a:graphic>
          </wp:inline>
        </w:drawing>
      </w:r>
    </w:p>
    <w:p w14:paraId="66FD274C" w14:textId="7C7F8522" w:rsidR="000E4572" w:rsidRDefault="00663F2E"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27</w:t>
      </w:r>
      <w:r>
        <w:fldChar w:fldCharType="end"/>
      </w:r>
      <w:r>
        <w:t>: Case Report Download</w:t>
      </w:r>
    </w:p>
    <w:p w14:paraId="5D96F121" w14:textId="31E6395D" w:rsidR="009F71E3" w:rsidRPr="009F71E3" w:rsidRDefault="009F71E3" w:rsidP="009F71E3">
      <w:pPr>
        <w:jc w:val="both"/>
      </w:pPr>
      <w:r>
        <w:t>In this grid, you can search in each column by entering value in search box as highlighted below.</w:t>
      </w:r>
    </w:p>
    <w:p w14:paraId="63EF3C6C" w14:textId="5859B9D8" w:rsidR="00D3477A" w:rsidRDefault="36DEA1D6" w:rsidP="0DBC6A73">
      <w:pPr>
        <w:keepNext/>
        <w:spacing w:after="0" w:line="276" w:lineRule="auto"/>
        <w:jc w:val="center"/>
      </w:pPr>
      <w:r>
        <w:rPr>
          <w:noProof/>
        </w:rPr>
        <w:drawing>
          <wp:inline distT="0" distB="0" distL="0" distR="0" wp14:anchorId="1A1CDA9A" wp14:editId="14539AE5">
            <wp:extent cx="6035040" cy="1797939"/>
            <wp:effectExtent l="0" t="0" r="0" b="0"/>
            <wp:docPr id="535455751" name="Picture 53545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035040" cy="1797939"/>
                    </a:xfrm>
                    <a:prstGeom prst="rect">
                      <a:avLst/>
                    </a:prstGeom>
                  </pic:spPr>
                </pic:pic>
              </a:graphicData>
            </a:graphic>
          </wp:inline>
        </w:drawing>
      </w:r>
    </w:p>
    <w:p w14:paraId="6F41299C" w14:textId="6F614B97" w:rsidR="009F71E3" w:rsidRDefault="00D3477A"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28</w:t>
      </w:r>
      <w:r>
        <w:fldChar w:fldCharType="end"/>
      </w:r>
      <w:r w:rsidR="009C13B6">
        <w:t xml:space="preserve">: Search Result  </w:t>
      </w:r>
    </w:p>
    <w:p w14:paraId="0455A6C8" w14:textId="7A1208DA" w:rsidR="009F71E3" w:rsidRDefault="009F71E3" w:rsidP="009F71E3">
      <w:pPr>
        <w:jc w:val="both"/>
      </w:pPr>
      <w:r>
        <w:t>Or, you can filter out using the following filter options available:</w:t>
      </w:r>
    </w:p>
    <w:p w14:paraId="73358ACB" w14:textId="519AF0D0" w:rsidR="009F71E3" w:rsidRDefault="009F71E3" w:rsidP="009F71E3">
      <w:pPr>
        <w:pStyle w:val="ListParagraph"/>
        <w:numPr>
          <w:ilvl w:val="0"/>
          <w:numId w:val="10"/>
        </w:numPr>
        <w:jc w:val="both"/>
      </w:pPr>
      <w:r>
        <w:t>Contains</w:t>
      </w:r>
    </w:p>
    <w:p w14:paraId="594F4871" w14:textId="0C299A01" w:rsidR="009F71E3" w:rsidRDefault="009F71E3" w:rsidP="009F71E3">
      <w:pPr>
        <w:pStyle w:val="ListParagraph"/>
        <w:numPr>
          <w:ilvl w:val="0"/>
          <w:numId w:val="10"/>
        </w:numPr>
        <w:jc w:val="both"/>
      </w:pPr>
      <w:r>
        <w:t>Does not contain</w:t>
      </w:r>
    </w:p>
    <w:p w14:paraId="40154CA1" w14:textId="7E9DDD77" w:rsidR="009F71E3" w:rsidRDefault="009F71E3" w:rsidP="009F71E3">
      <w:pPr>
        <w:pStyle w:val="ListParagraph"/>
        <w:numPr>
          <w:ilvl w:val="0"/>
          <w:numId w:val="10"/>
        </w:numPr>
        <w:jc w:val="both"/>
      </w:pPr>
      <w:r>
        <w:t>Starts with</w:t>
      </w:r>
    </w:p>
    <w:p w14:paraId="3305BFDA" w14:textId="630D0E6E" w:rsidR="009F71E3" w:rsidRDefault="009F71E3" w:rsidP="009F71E3">
      <w:pPr>
        <w:pStyle w:val="ListParagraph"/>
        <w:numPr>
          <w:ilvl w:val="0"/>
          <w:numId w:val="10"/>
        </w:numPr>
        <w:jc w:val="both"/>
      </w:pPr>
      <w:r>
        <w:t>End with</w:t>
      </w:r>
    </w:p>
    <w:p w14:paraId="0946252E" w14:textId="2CEA27E9" w:rsidR="009F71E3" w:rsidRDefault="009F71E3" w:rsidP="009F71E3">
      <w:pPr>
        <w:pStyle w:val="ListParagraph"/>
        <w:numPr>
          <w:ilvl w:val="0"/>
          <w:numId w:val="10"/>
        </w:numPr>
        <w:jc w:val="both"/>
      </w:pPr>
      <w:r>
        <w:t>Equals</w:t>
      </w:r>
    </w:p>
    <w:p w14:paraId="06EF7F0F" w14:textId="2E09D7BC" w:rsidR="009F71E3" w:rsidRPr="009F71E3" w:rsidRDefault="009F71E3" w:rsidP="009F71E3">
      <w:pPr>
        <w:pStyle w:val="ListParagraph"/>
        <w:numPr>
          <w:ilvl w:val="0"/>
          <w:numId w:val="10"/>
        </w:numPr>
        <w:jc w:val="both"/>
      </w:pPr>
      <w:r>
        <w:t>Does not equal</w:t>
      </w:r>
    </w:p>
    <w:p w14:paraId="61004633" w14:textId="7FE9F9F1" w:rsidR="000C1CFD" w:rsidRDefault="134EE1FB" w:rsidP="0DBC6A73">
      <w:pPr>
        <w:keepNext/>
        <w:spacing w:after="0" w:line="276" w:lineRule="auto"/>
        <w:jc w:val="center"/>
      </w:pPr>
      <w:r>
        <w:rPr>
          <w:noProof/>
        </w:rPr>
        <w:lastRenderedPageBreak/>
        <w:drawing>
          <wp:inline distT="0" distB="0" distL="0" distR="0" wp14:anchorId="58F3A57A" wp14:editId="62675C91">
            <wp:extent cx="6035040" cy="2451735"/>
            <wp:effectExtent l="0" t="0" r="0" b="0"/>
            <wp:docPr id="754137510" name="Picture 75413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035040" cy="2451735"/>
                    </a:xfrm>
                    <a:prstGeom prst="rect">
                      <a:avLst/>
                    </a:prstGeom>
                  </pic:spPr>
                </pic:pic>
              </a:graphicData>
            </a:graphic>
          </wp:inline>
        </w:drawing>
      </w:r>
    </w:p>
    <w:p w14:paraId="16B0B320" w14:textId="1A3AEBE5" w:rsidR="009F71E3" w:rsidRDefault="000C1CFD"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29</w:t>
      </w:r>
      <w:r>
        <w:fldChar w:fldCharType="end"/>
      </w:r>
      <w:r>
        <w:t>: Filtering option</w:t>
      </w:r>
    </w:p>
    <w:p w14:paraId="4CD3909C" w14:textId="5E77924B" w:rsidR="001F7957" w:rsidRDefault="001F7957" w:rsidP="001F7957">
      <w:pPr>
        <w:jc w:val="both"/>
      </w:pPr>
      <w:r>
        <w:t>You can also sort data in each column either in ascending or descending order by using arrow right next to the column title.</w:t>
      </w:r>
    </w:p>
    <w:p w14:paraId="628C2008" w14:textId="157ED8C6" w:rsidR="000C1CFD" w:rsidRDefault="5A0F5F47" w:rsidP="0DBC6A73">
      <w:pPr>
        <w:keepNext/>
        <w:spacing w:after="0"/>
        <w:jc w:val="center"/>
      </w:pPr>
      <w:r>
        <w:rPr>
          <w:noProof/>
        </w:rPr>
        <w:drawing>
          <wp:inline distT="0" distB="0" distL="0" distR="0" wp14:anchorId="7F54CA00" wp14:editId="52633593">
            <wp:extent cx="6035040" cy="2363724"/>
            <wp:effectExtent l="0" t="0" r="0" b="0"/>
            <wp:docPr id="1219694873" name="Picture 121969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035040" cy="2363724"/>
                    </a:xfrm>
                    <a:prstGeom prst="rect">
                      <a:avLst/>
                    </a:prstGeom>
                  </pic:spPr>
                </pic:pic>
              </a:graphicData>
            </a:graphic>
          </wp:inline>
        </w:drawing>
      </w:r>
    </w:p>
    <w:p w14:paraId="078D9AC8" w14:textId="71B30468" w:rsidR="001F7957" w:rsidRPr="001F7957"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30</w:t>
      </w:r>
      <w:r>
        <w:fldChar w:fldCharType="end"/>
      </w:r>
      <w:r>
        <w:t>: Sorting</w:t>
      </w:r>
    </w:p>
    <w:p w14:paraId="15709DA6" w14:textId="60BCB060" w:rsidR="00011263" w:rsidRPr="00AC5EA6" w:rsidRDefault="00011263" w:rsidP="00011263">
      <w:pPr>
        <w:jc w:val="both"/>
      </w:pPr>
      <w:r w:rsidRPr="00011263">
        <w:rPr>
          <w:b/>
        </w:rPr>
        <w:t>NOTE:</w:t>
      </w:r>
      <w:r w:rsidR="001F7957">
        <w:t xml:space="preserve"> This search, </w:t>
      </w:r>
      <w:r>
        <w:t>filter</w:t>
      </w:r>
      <w:r w:rsidR="001F7957">
        <w:t xml:space="preserve"> and sort</w:t>
      </w:r>
      <w:r>
        <w:t xml:space="preserve"> feature is </w:t>
      </w:r>
      <w:r w:rsidR="001F7957">
        <w:t xml:space="preserve">also </w:t>
      </w:r>
      <w:r>
        <w:t xml:space="preserve">available in view grids of </w:t>
      </w:r>
      <w:r w:rsidRPr="00011263">
        <w:rPr>
          <w:b/>
        </w:rPr>
        <w:t>Accounts</w:t>
      </w:r>
      <w:r>
        <w:t xml:space="preserve"> and </w:t>
      </w:r>
      <w:r w:rsidRPr="00011263">
        <w:rPr>
          <w:b/>
        </w:rPr>
        <w:t>Employee</w:t>
      </w:r>
      <w:r w:rsidR="00AC5EA6">
        <w:rPr>
          <w:b/>
        </w:rPr>
        <w:t xml:space="preserve"> </w:t>
      </w:r>
      <w:r w:rsidR="00AC5EA6" w:rsidRPr="00AC5EA6">
        <w:t>and all data grids through the application</w:t>
      </w:r>
      <w:r w:rsidRPr="00AC5EA6">
        <w:t xml:space="preserve">. </w:t>
      </w:r>
    </w:p>
    <w:p w14:paraId="62D29BD1" w14:textId="616E1320" w:rsidR="4C76C03C" w:rsidRPr="000E4572" w:rsidRDefault="009A6D91" w:rsidP="009A6D91">
      <w:pPr>
        <w:pStyle w:val="Heading3"/>
      </w:pPr>
      <w:bookmarkStart w:id="21" w:name="_Toc104559828"/>
      <w:r>
        <w:t>4</w:t>
      </w:r>
      <w:r w:rsidR="00886F59" w:rsidRPr="7E540B2C">
        <w:t>.2</w:t>
      </w:r>
      <w:r w:rsidR="000E4572" w:rsidRPr="7E540B2C">
        <w:t>.1 Edit Cases</w:t>
      </w:r>
      <w:bookmarkEnd w:id="21"/>
    </w:p>
    <w:p w14:paraId="6D57A820" w14:textId="19A6F203" w:rsidR="000E4572" w:rsidRDefault="000E4572" w:rsidP="00AC09FC">
      <w:pPr>
        <w:spacing w:line="276" w:lineRule="auto"/>
        <w:jc w:val="both"/>
      </w:pPr>
      <w:r>
        <w:t xml:space="preserve">You can edit the case by clicking on </w:t>
      </w:r>
      <w:r w:rsidRPr="0DBC6A73">
        <w:rPr>
          <w:b/>
          <w:bCs/>
        </w:rPr>
        <w:t>Edit</w:t>
      </w:r>
      <w:r>
        <w:t xml:space="preserve"> button as highlighted below in action column for the acquired case.</w:t>
      </w:r>
    </w:p>
    <w:p w14:paraId="73EDE6DF" w14:textId="240A3DDD" w:rsidR="000C1CFD" w:rsidRDefault="542CFB05" w:rsidP="0DBC6A73">
      <w:pPr>
        <w:keepNext/>
        <w:spacing w:after="0" w:line="276" w:lineRule="auto"/>
        <w:jc w:val="center"/>
      </w:pPr>
      <w:r>
        <w:rPr>
          <w:noProof/>
        </w:rPr>
        <w:lastRenderedPageBreak/>
        <w:drawing>
          <wp:inline distT="0" distB="0" distL="0" distR="0" wp14:anchorId="2009C417" wp14:editId="176488C1">
            <wp:extent cx="5974718" cy="2377440"/>
            <wp:effectExtent l="0" t="0" r="0" b="0"/>
            <wp:docPr id="774470026" name="Picture 77447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974718" cy="2377440"/>
                    </a:xfrm>
                    <a:prstGeom prst="rect">
                      <a:avLst/>
                    </a:prstGeom>
                  </pic:spPr>
                </pic:pic>
              </a:graphicData>
            </a:graphic>
          </wp:inline>
        </w:drawing>
      </w:r>
    </w:p>
    <w:p w14:paraId="6344A8CC" w14:textId="0D543C54" w:rsidR="00F55262" w:rsidRPr="00F55262" w:rsidRDefault="000C1CFD"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31</w:t>
      </w:r>
      <w:r>
        <w:fldChar w:fldCharType="end"/>
      </w:r>
      <w:r>
        <w:t>: Edit Cases</w:t>
      </w:r>
    </w:p>
    <w:p w14:paraId="722CF808" w14:textId="17294429" w:rsidR="000E4572" w:rsidRDefault="000C27F9" w:rsidP="00AC09FC">
      <w:pPr>
        <w:spacing w:line="276" w:lineRule="auto"/>
      </w:pPr>
      <w:r>
        <w:t xml:space="preserve">On click, it opens the </w:t>
      </w:r>
      <w:r w:rsidRPr="0DBC6A73">
        <w:rPr>
          <w:b/>
          <w:bCs/>
        </w:rPr>
        <w:t>Edit Case</w:t>
      </w:r>
      <w:r>
        <w:t xml:space="preserve"> page as shown below:</w:t>
      </w:r>
    </w:p>
    <w:p w14:paraId="4872B6CB" w14:textId="65F6BA07" w:rsidR="000C1CFD" w:rsidRDefault="18B44479" w:rsidP="0DBC6A73">
      <w:pPr>
        <w:keepNext/>
        <w:spacing w:after="0" w:line="276" w:lineRule="auto"/>
        <w:jc w:val="center"/>
      </w:pPr>
      <w:r>
        <w:rPr>
          <w:noProof/>
        </w:rPr>
        <w:drawing>
          <wp:inline distT="0" distB="0" distL="0" distR="0" wp14:anchorId="107A9D06" wp14:editId="64604ABC">
            <wp:extent cx="5996066" cy="2286000"/>
            <wp:effectExtent l="0" t="0" r="0" b="0"/>
            <wp:docPr id="773237026" name="Picture 77323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996066" cy="2286000"/>
                    </a:xfrm>
                    <a:prstGeom prst="rect">
                      <a:avLst/>
                    </a:prstGeom>
                  </pic:spPr>
                </pic:pic>
              </a:graphicData>
            </a:graphic>
          </wp:inline>
        </w:drawing>
      </w:r>
    </w:p>
    <w:p w14:paraId="244E945F" w14:textId="0F74AD11" w:rsidR="000C27F9" w:rsidRDefault="000C1CFD"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32</w:t>
      </w:r>
      <w:r>
        <w:fldChar w:fldCharType="end"/>
      </w:r>
      <w:r>
        <w:t>: Edit Case Page</w:t>
      </w:r>
    </w:p>
    <w:p w14:paraId="5FC3F64D" w14:textId="2DAF3C5A" w:rsidR="00AD218D" w:rsidRDefault="00AD218D" w:rsidP="00AD218D">
      <w:pPr>
        <w:jc w:val="both"/>
      </w:pPr>
      <w:r w:rsidRPr="00AD218D">
        <w:t>In edit case page</w:t>
      </w:r>
      <w:r w:rsidR="00893EBE">
        <w:t>, following four</w:t>
      </w:r>
      <w:r w:rsidRPr="00AD218D">
        <w:t xml:space="preserve"> additional fields are available. </w:t>
      </w:r>
    </w:p>
    <w:p w14:paraId="195B92C9" w14:textId="11B7FE3A" w:rsidR="00AD218D" w:rsidRDefault="009A6D91" w:rsidP="00AD218D">
      <w:pPr>
        <w:pStyle w:val="Heading4"/>
        <w:rPr>
          <w:b/>
          <w:i w:val="0"/>
        </w:rPr>
      </w:pPr>
      <w:bookmarkStart w:id="22" w:name="_Toc104559829"/>
      <w:r>
        <w:rPr>
          <w:b/>
          <w:i w:val="0"/>
        </w:rPr>
        <w:t>4</w:t>
      </w:r>
      <w:r w:rsidR="00AD218D" w:rsidRPr="00AD218D">
        <w:rPr>
          <w:b/>
          <w:i w:val="0"/>
        </w:rPr>
        <w:t>.2.1.1 Documents</w:t>
      </w:r>
      <w:bookmarkEnd w:id="22"/>
    </w:p>
    <w:p w14:paraId="541A0137" w14:textId="0612B585" w:rsidR="00BE59CD" w:rsidRDefault="00BE59CD" w:rsidP="00BE59CD">
      <w:pPr>
        <w:jc w:val="both"/>
      </w:pPr>
      <w:r>
        <w:t xml:space="preserve">Under </w:t>
      </w:r>
      <w:r w:rsidRPr="4A047C6C">
        <w:rPr>
          <w:b/>
          <w:bCs/>
        </w:rPr>
        <w:t>Documents</w:t>
      </w:r>
      <w:r>
        <w:t xml:space="preserve"> tab, you can add relevant documents by clicking on </w:t>
      </w:r>
      <w:r w:rsidRPr="4A047C6C">
        <w:rPr>
          <w:b/>
          <w:bCs/>
        </w:rPr>
        <w:t>ADD ATTACHMENTS</w:t>
      </w:r>
      <w:r>
        <w:t xml:space="preserve"> button as highlighted below.</w:t>
      </w:r>
    </w:p>
    <w:p w14:paraId="00DBF5FE" w14:textId="5130110E" w:rsidR="000C1CFD" w:rsidRDefault="2A5FF7DB" w:rsidP="0DBC6A73">
      <w:pPr>
        <w:keepNext/>
        <w:spacing w:after="0"/>
        <w:jc w:val="center"/>
      </w:pPr>
      <w:r>
        <w:rPr>
          <w:noProof/>
        </w:rPr>
        <w:lastRenderedPageBreak/>
        <w:drawing>
          <wp:inline distT="0" distB="0" distL="0" distR="0" wp14:anchorId="3EBEB644" wp14:editId="5E0AC9AA">
            <wp:extent cx="6035040" cy="2212848"/>
            <wp:effectExtent l="0" t="0" r="0" b="0"/>
            <wp:docPr id="1373552097" name="Picture 137355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035040" cy="2212848"/>
                    </a:xfrm>
                    <a:prstGeom prst="rect">
                      <a:avLst/>
                    </a:prstGeom>
                  </pic:spPr>
                </pic:pic>
              </a:graphicData>
            </a:graphic>
          </wp:inline>
        </w:drawing>
      </w:r>
    </w:p>
    <w:p w14:paraId="1B898727" w14:textId="57FFEFB5" w:rsidR="00BE59CD" w:rsidRPr="00BE59CD"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33</w:t>
      </w:r>
      <w:r>
        <w:fldChar w:fldCharType="end"/>
      </w:r>
      <w:r>
        <w:t>: Document Tab</w:t>
      </w:r>
    </w:p>
    <w:p w14:paraId="576B308E" w14:textId="40302294" w:rsidR="00BE59CD" w:rsidRDefault="00BE59CD" w:rsidP="00AC09FC">
      <w:pPr>
        <w:spacing w:line="276" w:lineRule="auto"/>
      </w:pPr>
      <w:r>
        <w:t>On click, it renders attachment popup to upload file as shown below.</w:t>
      </w:r>
    </w:p>
    <w:p w14:paraId="07C8F820" w14:textId="57438596" w:rsidR="000C1CFD" w:rsidRDefault="6BE09878" w:rsidP="0DBC6A73">
      <w:pPr>
        <w:keepNext/>
        <w:spacing w:after="0" w:line="276" w:lineRule="auto"/>
        <w:jc w:val="center"/>
      </w:pPr>
      <w:r>
        <w:rPr>
          <w:noProof/>
        </w:rPr>
        <w:drawing>
          <wp:inline distT="0" distB="0" distL="0" distR="0" wp14:anchorId="6D772CF7" wp14:editId="6E95DF26">
            <wp:extent cx="6035040" cy="2351151"/>
            <wp:effectExtent l="0" t="0" r="0" b="0"/>
            <wp:docPr id="1276873675" name="Picture 127687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035040" cy="2351151"/>
                    </a:xfrm>
                    <a:prstGeom prst="rect">
                      <a:avLst/>
                    </a:prstGeom>
                  </pic:spPr>
                </pic:pic>
              </a:graphicData>
            </a:graphic>
          </wp:inline>
        </w:drawing>
      </w:r>
    </w:p>
    <w:p w14:paraId="7A5F96FB" w14:textId="2F31CA0E" w:rsidR="00BE59CD"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34</w:t>
      </w:r>
      <w:r>
        <w:fldChar w:fldCharType="end"/>
      </w:r>
      <w:r>
        <w:t>: Attachment Documents</w:t>
      </w:r>
    </w:p>
    <w:p w14:paraId="6F6D1AD4" w14:textId="38BF0371" w:rsidR="003E3131" w:rsidRDefault="003E3131" w:rsidP="00BE59CD">
      <w:pPr>
        <w:jc w:val="both"/>
      </w:pPr>
      <w:r>
        <w:t xml:space="preserve">In this popup, </w:t>
      </w:r>
      <w:r w:rsidRPr="003E3131">
        <w:rPr>
          <w:b/>
        </w:rPr>
        <w:t>File</w:t>
      </w:r>
      <w:r>
        <w:t xml:space="preserve"> and </w:t>
      </w:r>
      <w:r w:rsidRPr="003E3131">
        <w:rPr>
          <w:b/>
        </w:rPr>
        <w:t>Attachment Description</w:t>
      </w:r>
      <w:r>
        <w:t xml:space="preserve"> are required fields.</w:t>
      </w:r>
    </w:p>
    <w:p w14:paraId="739AD52D" w14:textId="36D2AB4F" w:rsidR="00BE59CD" w:rsidRDefault="00BE59CD" w:rsidP="00BE59CD">
      <w:pPr>
        <w:jc w:val="both"/>
      </w:pPr>
      <w:r>
        <w:t xml:space="preserve">You can attach files </w:t>
      </w:r>
      <w:r w:rsidR="00E35041">
        <w:t xml:space="preserve">of maximum size 50MB, </w:t>
      </w:r>
      <w:r>
        <w:t>with following list of extensions:</w:t>
      </w:r>
    </w:p>
    <w:p w14:paraId="59F7F15F" w14:textId="2CF94692" w:rsidR="00BE59CD" w:rsidRPr="00BE59CD" w:rsidRDefault="00BE59CD" w:rsidP="00BE59CD">
      <w:pPr>
        <w:pStyle w:val="ListParagraph"/>
        <w:numPr>
          <w:ilvl w:val="0"/>
          <w:numId w:val="8"/>
        </w:numPr>
        <w:jc w:val="both"/>
      </w:pPr>
      <w:r w:rsidRPr="00BE59CD">
        <w:t>doc</w:t>
      </w:r>
    </w:p>
    <w:p w14:paraId="6E9611DF" w14:textId="3074F56C" w:rsidR="00BE59CD" w:rsidRPr="00BE59CD" w:rsidRDefault="00BE59CD" w:rsidP="00BE59CD">
      <w:pPr>
        <w:pStyle w:val="ListParagraph"/>
        <w:numPr>
          <w:ilvl w:val="0"/>
          <w:numId w:val="8"/>
        </w:numPr>
        <w:jc w:val="both"/>
      </w:pPr>
      <w:r w:rsidRPr="00BE59CD">
        <w:t>docx</w:t>
      </w:r>
    </w:p>
    <w:p w14:paraId="292048AC" w14:textId="1C032C8E" w:rsidR="00BE59CD" w:rsidRPr="00BE59CD" w:rsidRDefault="00BE59CD" w:rsidP="00BE59CD">
      <w:pPr>
        <w:pStyle w:val="ListParagraph"/>
        <w:numPr>
          <w:ilvl w:val="0"/>
          <w:numId w:val="8"/>
        </w:numPr>
        <w:jc w:val="both"/>
      </w:pPr>
      <w:proofErr w:type="spellStart"/>
      <w:r w:rsidRPr="00BE59CD">
        <w:t>xls</w:t>
      </w:r>
      <w:proofErr w:type="spellEnd"/>
    </w:p>
    <w:p w14:paraId="0B10BBD9" w14:textId="1A0EFB1C" w:rsidR="00BE59CD" w:rsidRPr="00BE59CD" w:rsidRDefault="00BE59CD" w:rsidP="00BE59CD">
      <w:pPr>
        <w:pStyle w:val="ListParagraph"/>
        <w:numPr>
          <w:ilvl w:val="0"/>
          <w:numId w:val="8"/>
        </w:numPr>
        <w:jc w:val="both"/>
      </w:pPr>
      <w:r w:rsidRPr="00BE59CD">
        <w:t>xlsx</w:t>
      </w:r>
    </w:p>
    <w:p w14:paraId="741D1080" w14:textId="33E8F205" w:rsidR="00BE59CD" w:rsidRPr="00BE59CD" w:rsidRDefault="00BE59CD" w:rsidP="00BE59CD">
      <w:pPr>
        <w:pStyle w:val="ListParagraph"/>
        <w:numPr>
          <w:ilvl w:val="0"/>
          <w:numId w:val="8"/>
        </w:numPr>
        <w:jc w:val="both"/>
      </w:pPr>
      <w:r w:rsidRPr="00BE59CD">
        <w:t>ppt</w:t>
      </w:r>
    </w:p>
    <w:p w14:paraId="5E426351" w14:textId="2EF27E33" w:rsidR="00BE59CD" w:rsidRPr="00BE59CD" w:rsidRDefault="00BE59CD" w:rsidP="00BE59CD">
      <w:pPr>
        <w:pStyle w:val="ListParagraph"/>
        <w:numPr>
          <w:ilvl w:val="0"/>
          <w:numId w:val="8"/>
        </w:numPr>
        <w:jc w:val="both"/>
      </w:pPr>
      <w:r w:rsidRPr="00BE59CD">
        <w:t>pptx</w:t>
      </w:r>
    </w:p>
    <w:p w14:paraId="4DA430D7" w14:textId="1BC2D128" w:rsidR="00BE59CD" w:rsidRPr="00BE59CD" w:rsidRDefault="00BE59CD" w:rsidP="00BE59CD">
      <w:pPr>
        <w:pStyle w:val="ListParagraph"/>
        <w:numPr>
          <w:ilvl w:val="0"/>
          <w:numId w:val="8"/>
        </w:numPr>
        <w:jc w:val="both"/>
      </w:pPr>
      <w:r w:rsidRPr="00BE59CD">
        <w:t>pdf</w:t>
      </w:r>
    </w:p>
    <w:p w14:paraId="0BCEE8BA" w14:textId="1A5D1808" w:rsidR="00BE59CD" w:rsidRPr="00BE59CD" w:rsidRDefault="00BE59CD" w:rsidP="00BE59CD">
      <w:pPr>
        <w:pStyle w:val="ListParagraph"/>
        <w:numPr>
          <w:ilvl w:val="0"/>
          <w:numId w:val="8"/>
        </w:numPr>
        <w:jc w:val="both"/>
      </w:pPr>
      <w:r w:rsidRPr="00BE59CD">
        <w:t>txt</w:t>
      </w:r>
    </w:p>
    <w:p w14:paraId="430B0F77" w14:textId="712CB093" w:rsidR="00BE59CD" w:rsidRPr="00BE59CD" w:rsidRDefault="00BE59CD" w:rsidP="00BE59CD">
      <w:pPr>
        <w:pStyle w:val="ListParagraph"/>
        <w:numPr>
          <w:ilvl w:val="0"/>
          <w:numId w:val="8"/>
        </w:numPr>
        <w:jc w:val="both"/>
      </w:pPr>
      <w:proofErr w:type="spellStart"/>
      <w:r w:rsidRPr="00BE59CD">
        <w:t>png</w:t>
      </w:r>
      <w:proofErr w:type="spellEnd"/>
    </w:p>
    <w:p w14:paraId="01067E6C" w14:textId="2FB69895" w:rsidR="00BE59CD" w:rsidRPr="00BE59CD" w:rsidRDefault="00BE59CD" w:rsidP="00BE59CD">
      <w:pPr>
        <w:pStyle w:val="ListParagraph"/>
        <w:numPr>
          <w:ilvl w:val="0"/>
          <w:numId w:val="8"/>
        </w:numPr>
        <w:jc w:val="both"/>
      </w:pPr>
      <w:r w:rsidRPr="00BE59CD">
        <w:t>jpeg</w:t>
      </w:r>
    </w:p>
    <w:p w14:paraId="0273CE1B" w14:textId="0358F933" w:rsidR="00BE59CD" w:rsidRPr="00BE59CD" w:rsidRDefault="00BE59CD" w:rsidP="00BE59CD">
      <w:pPr>
        <w:pStyle w:val="ListParagraph"/>
        <w:numPr>
          <w:ilvl w:val="0"/>
          <w:numId w:val="8"/>
        </w:numPr>
        <w:jc w:val="both"/>
      </w:pPr>
      <w:r w:rsidRPr="00BE59CD">
        <w:t>jpg</w:t>
      </w:r>
    </w:p>
    <w:p w14:paraId="05BB73E0" w14:textId="02396A14" w:rsidR="00BE59CD" w:rsidRPr="00BE59CD" w:rsidRDefault="00BE59CD" w:rsidP="00BE59CD">
      <w:pPr>
        <w:pStyle w:val="ListParagraph"/>
        <w:numPr>
          <w:ilvl w:val="0"/>
          <w:numId w:val="8"/>
        </w:numPr>
        <w:jc w:val="both"/>
      </w:pPr>
      <w:r w:rsidRPr="00BE59CD">
        <w:t>gif</w:t>
      </w:r>
    </w:p>
    <w:p w14:paraId="7949060D" w14:textId="2C314C15" w:rsidR="00BE59CD" w:rsidRPr="00BE59CD" w:rsidRDefault="00BE59CD" w:rsidP="00BE59CD">
      <w:pPr>
        <w:pStyle w:val="ListParagraph"/>
        <w:numPr>
          <w:ilvl w:val="0"/>
          <w:numId w:val="8"/>
        </w:numPr>
        <w:jc w:val="both"/>
      </w:pPr>
      <w:r w:rsidRPr="00BE59CD">
        <w:lastRenderedPageBreak/>
        <w:t>tiff</w:t>
      </w:r>
    </w:p>
    <w:p w14:paraId="70D1658A" w14:textId="2CA3F30D" w:rsidR="00BE59CD" w:rsidRPr="00BE59CD" w:rsidRDefault="00BE59CD" w:rsidP="00BE59CD">
      <w:pPr>
        <w:pStyle w:val="ListParagraph"/>
        <w:numPr>
          <w:ilvl w:val="0"/>
          <w:numId w:val="8"/>
        </w:numPr>
        <w:jc w:val="both"/>
      </w:pPr>
      <w:r w:rsidRPr="00BE59CD">
        <w:t>mp4</w:t>
      </w:r>
    </w:p>
    <w:p w14:paraId="315F35E9" w14:textId="493FCDD1" w:rsidR="00BE59CD" w:rsidRDefault="00BE59CD" w:rsidP="00BE59CD">
      <w:pPr>
        <w:pStyle w:val="ListParagraph"/>
        <w:numPr>
          <w:ilvl w:val="0"/>
          <w:numId w:val="8"/>
        </w:numPr>
        <w:jc w:val="both"/>
      </w:pPr>
      <w:r>
        <w:t>mov</w:t>
      </w:r>
    </w:p>
    <w:p w14:paraId="77DBE3A7" w14:textId="55562BFA" w:rsidR="000C1CFD" w:rsidRDefault="34690C03" w:rsidP="0DBC6A73">
      <w:pPr>
        <w:keepNext/>
        <w:spacing w:after="0"/>
        <w:jc w:val="center"/>
      </w:pPr>
      <w:r>
        <w:rPr>
          <w:noProof/>
        </w:rPr>
        <w:drawing>
          <wp:inline distT="0" distB="0" distL="0" distR="0" wp14:anchorId="4B119E8E" wp14:editId="74892B1F">
            <wp:extent cx="6035040" cy="2351151"/>
            <wp:effectExtent l="0" t="0" r="0" b="0"/>
            <wp:docPr id="1593540415" name="Picture 159354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035040" cy="2351151"/>
                    </a:xfrm>
                    <a:prstGeom prst="rect">
                      <a:avLst/>
                    </a:prstGeom>
                  </pic:spPr>
                </pic:pic>
              </a:graphicData>
            </a:graphic>
          </wp:inline>
        </w:drawing>
      </w:r>
    </w:p>
    <w:p w14:paraId="12F3E8E2" w14:textId="5EDBA7BB" w:rsidR="003E3131"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35</w:t>
      </w:r>
      <w:r>
        <w:fldChar w:fldCharType="end"/>
      </w:r>
      <w:r>
        <w:t>: Add Extension</w:t>
      </w:r>
      <w:r w:rsidRPr="4AD3010B">
        <w:rPr>
          <w:noProof/>
        </w:rPr>
        <w:t xml:space="preserve"> File</w:t>
      </w:r>
    </w:p>
    <w:p w14:paraId="36262B97" w14:textId="3363EB13" w:rsidR="003E3131" w:rsidRDefault="003E3131" w:rsidP="003E3131">
      <w:pPr>
        <w:jc w:val="both"/>
      </w:pPr>
      <w:r>
        <w:t xml:space="preserve">Once file and description are entered, you can click on </w:t>
      </w:r>
      <w:r w:rsidRPr="4A047C6C">
        <w:rPr>
          <w:b/>
          <w:bCs/>
        </w:rPr>
        <w:t>Save</w:t>
      </w:r>
      <w:r>
        <w:t xml:space="preserve"> button to upload file attached.</w:t>
      </w:r>
    </w:p>
    <w:p w14:paraId="6A91A6D9" w14:textId="12F71842" w:rsidR="000C1CFD" w:rsidRDefault="5E252C51" w:rsidP="0DBC6A73">
      <w:pPr>
        <w:keepNext/>
        <w:spacing w:after="0"/>
        <w:jc w:val="center"/>
      </w:pPr>
      <w:r>
        <w:rPr>
          <w:noProof/>
        </w:rPr>
        <w:drawing>
          <wp:inline distT="0" distB="0" distL="0" distR="0" wp14:anchorId="7E1A4DE9" wp14:editId="232F5597">
            <wp:extent cx="5985164" cy="2468880"/>
            <wp:effectExtent l="0" t="0" r="0" b="0"/>
            <wp:docPr id="232077415" name="Picture 23207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85164" cy="2468880"/>
                    </a:xfrm>
                    <a:prstGeom prst="rect">
                      <a:avLst/>
                    </a:prstGeom>
                  </pic:spPr>
                </pic:pic>
              </a:graphicData>
            </a:graphic>
          </wp:inline>
        </w:drawing>
      </w:r>
    </w:p>
    <w:p w14:paraId="1CF30DC4" w14:textId="3E5BB1B0" w:rsidR="003E3131"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36</w:t>
      </w:r>
      <w:r>
        <w:fldChar w:fldCharType="end"/>
      </w:r>
      <w:r>
        <w:t>: Saving Documents</w:t>
      </w:r>
    </w:p>
    <w:p w14:paraId="014517C1" w14:textId="10361F0D" w:rsidR="003E3131" w:rsidRPr="003E3131" w:rsidRDefault="72C42203" w:rsidP="003E3131">
      <w:pPr>
        <w:jc w:val="both"/>
      </w:pPr>
      <w:r>
        <w:t>You can perform the following two operations for attached files.</w:t>
      </w:r>
    </w:p>
    <w:p w14:paraId="75033EBE" w14:textId="4AD51E4C" w:rsidR="003E3131" w:rsidRDefault="003E3131" w:rsidP="003E3131">
      <w:pPr>
        <w:pStyle w:val="ListParagraph"/>
        <w:numPr>
          <w:ilvl w:val="0"/>
          <w:numId w:val="9"/>
        </w:numPr>
        <w:jc w:val="both"/>
      </w:pPr>
      <w:r>
        <w:t xml:space="preserve">Click on </w:t>
      </w:r>
      <w:r w:rsidRPr="4A047C6C">
        <w:rPr>
          <w:b/>
          <w:bCs/>
        </w:rPr>
        <w:t>Download</w:t>
      </w:r>
      <w:r>
        <w:t xml:space="preserve"> icon as highlighted below, to download attached file in your local device.</w:t>
      </w:r>
    </w:p>
    <w:p w14:paraId="42412561" w14:textId="18EBFCF2" w:rsidR="000C1CFD" w:rsidRDefault="730DF134" w:rsidP="0DBC6A73">
      <w:pPr>
        <w:keepNext/>
        <w:spacing w:after="0"/>
        <w:jc w:val="center"/>
      </w:pPr>
      <w:r>
        <w:rPr>
          <w:noProof/>
        </w:rPr>
        <w:lastRenderedPageBreak/>
        <w:drawing>
          <wp:inline distT="0" distB="0" distL="0" distR="0" wp14:anchorId="33047FEF" wp14:editId="374ECA68">
            <wp:extent cx="6035040" cy="2426589"/>
            <wp:effectExtent l="0" t="0" r="0" b="0"/>
            <wp:docPr id="169675168" name="Picture 16967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035040" cy="2426589"/>
                    </a:xfrm>
                    <a:prstGeom prst="rect">
                      <a:avLst/>
                    </a:prstGeom>
                  </pic:spPr>
                </pic:pic>
              </a:graphicData>
            </a:graphic>
          </wp:inline>
        </w:drawing>
      </w:r>
    </w:p>
    <w:p w14:paraId="2FB7B34C" w14:textId="4B4AB380" w:rsidR="003E3131" w:rsidRPr="003E3131"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37</w:t>
      </w:r>
      <w:r>
        <w:fldChar w:fldCharType="end"/>
      </w:r>
      <w:r>
        <w:t>: Download Documents</w:t>
      </w:r>
    </w:p>
    <w:p w14:paraId="721738EC" w14:textId="79A152A0" w:rsidR="003E3131" w:rsidRDefault="003E3131" w:rsidP="003E3131">
      <w:pPr>
        <w:pStyle w:val="ListParagraph"/>
        <w:numPr>
          <w:ilvl w:val="0"/>
          <w:numId w:val="9"/>
        </w:numPr>
        <w:jc w:val="both"/>
      </w:pPr>
      <w:r>
        <w:t xml:space="preserve">Delete the attached file by clicking on </w:t>
      </w:r>
      <w:r w:rsidRPr="4A047C6C">
        <w:rPr>
          <w:b/>
          <w:bCs/>
        </w:rPr>
        <w:t>Delete</w:t>
      </w:r>
      <w:r>
        <w:t xml:space="preserve"> button.</w:t>
      </w:r>
    </w:p>
    <w:p w14:paraId="581827AE" w14:textId="12A0CC8B" w:rsidR="000C1CFD" w:rsidRDefault="05BD823F" w:rsidP="0DBC6A73">
      <w:pPr>
        <w:keepNext/>
        <w:spacing w:after="0"/>
        <w:jc w:val="center"/>
      </w:pPr>
      <w:r>
        <w:rPr>
          <w:noProof/>
        </w:rPr>
        <w:drawing>
          <wp:inline distT="0" distB="0" distL="0" distR="0" wp14:anchorId="59B60C9B" wp14:editId="6BDB2A74">
            <wp:extent cx="6035040" cy="2326005"/>
            <wp:effectExtent l="0" t="0" r="0" b="0"/>
            <wp:docPr id="223615605" name="Picture 2236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035040" cy="2326005"/>
                    </a:xfrm>
                    <a:prstGeom prst="rect">
                      <a:avLst/>
                    </a:prstGeom>
                  </pic:spPr>
                </pic:pic>
              </a:graphicData>
            </a:graphic>
          </wp:inline>
        </w:drawing>
      </w:r>
    </w:p>
    <w:p w14:paraId="1C9ACC6E" w14:textId="6912CB99" w:rsidR="003E3131" w:rsidRPr="003E3131" w:rsidRDefault="000C1CFD" w:rsidP="000C1CFD">
      <w:pPr>
        <w:pStyle w:val="Caption"/>
        <w:spacing w:after="0"/>
        <w:jc w:val="center"/>
      </w:pPr>
      <w:r>
        <w:t xml:space="preserve">Figure </w:t>
      </w:r>
      <w:r>
        <w:fldChar w:fldCharType="begin"/>
      </w:r>
      <w:r>
        <w:instrText>SEQ Figure \* ARABIC</w:instrText>
      </w:r>
      <w:r>
        <w:fldChar w:fldCharType="separate"/>
      </w:r>
      <w:r w:rsidR="009A160E">
        <w:rPr>
          <w:noProof/>
        </w:rPr>
        <w:t>38</w:t>
      </w:r>
      <w:r>
        <w:fldChar w:fldCharType="end"/>
      </w:r>
      <w:r>
        <w:t>: Delete Documents</w:t>
      </w:r>
    </w:p>
    <w:p w14:paraId="34D3B01F" w14:textId="0B4C455F" w:rsidR="00893EBE" w:rsidRPr="00893EBE" w:rsidRDefault="009A6D91" w:rsidP="00893EBE">
      <w:pPr>
        <w:pStyle w:val="Heading4"/>
        <w:rPr>
          <w:b/>
          <w:i w:val="0"/>
        </w:rPr>
      </w:pPr>
      <w:bookmarkStart w:id="23" w:name="_Toc104559830"/>
      <w:r>
        <w:rPr>
          <w:b/>
          <w:i w:val="0"/>
        </w:rPr>
        <w:t>4</w:t>
      </w:r>
      <w:r w:rsidR="00893EBE" w:rsidRPr="00893EBE">
        <w:rPr>
          <w:b/>
          <w:i w:val="0"/>
        </w:rPr>
        <w:t>.2.1.2 Activity</w:t>
      </w:r>
      <w:bookmarkEnd w:id="23"/>
    </w:p>
    <w:p w14:paraId="524CC7D7" w14:textId="18AE9C7C" w:rsidR="00133E08" w:rsidRDefault="00133E08" w:rsidP="00BB4A98">
      <w:pPr>
        <w:jc w:val="both"/>
      </w:pPr>
      <w:r>
        <w:t xml:space="preserve">You can add activity by clicking on </w:t>
      </w:r>
      <w:r w:rsidRPr="0DBC6A73">
        <w:rPr>
          <w:b/>
          <w:bCs/>
        </w:rPr>
        <w:t>+</w:t>
      </w:r>
      <w:r>
        <w:t xml:space="preserve"> icon as highlighted below whic</w:t>
      </w:r>
      <w:r w:rsidR="00BB4A98">
        <w:t>h add a single row of activity.</w:t>
      </w:r>
    </w:p>
    <w:p w14:paraId="0B3630E7" w14:textId="33EEFB26" w:rsidR="000C1CFD" w:rsidRDefault="63A954AE" w:rsidP="0DBC6A73">
      <w:pPr>
        <w:keepNext/>
        <w:spacing w:after="0"/>
        <w:jc w:val="center"/>
      </w:pPr>
      <w:r>
        <w:rPr>
          <w:noProof/>
        </w:rPr>
        <w:lastRenderedPageBreak/>
        <w:drawing>
          <wp:inline distT="0" distB="0" distL="0" distR="0" wp14:anchorId="1E1CFECF" wp14:editId="63B2203D">
            <wp:extent cx="6035040" cy="2715768"/>
            <wp:effectExtent l="0" t="0" r="0" b="0"/>
            <wp:docPr id="1066493954" name="Picture 106649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035040" cy="2715768"/>
                    </a:xfrm>
                    <a:prstGeom prst="rect">
                      <a:avLst/>
                    </a:prstGeom>
                  </pic:spPr>
                </pic:pic>
              </a:graphicData>
            </a:graphic>
          </wp:inline>
        </w:drawing>
      </w:r>
    </w:p>
    <w:p w14:paraId="44F22628" w14:textId="1A910577" w:rsidR="00BB4A98" w:rsidRDefault="1CB94BB5" w:rsidP="009C13B6">
      <w:pPr>
        <w:pStyle w:val="Caption"/>
        <w:spacing w:after="120"/>
        <w:jc w:val="center"/>
      </w:pPr>
      <w:r>
        <w:t xml:space="preserve">Figure </w:t>
      </w:r>
      <w:r w:rsidR="000C1CFD">
        <w:fldChar w:fldCharType="begin"/>
      </w:r>
      <w:r w:rsidR="000C1CFD">
        <w:instrText>SEQ Figure \* ARABIC</w:instrText>
      </w:r>
      <w:r w:rsidR="000C1CFD">
        <w:fldChar w:fldCharType="separate"/>
      </w:r>
      <w:r w:rsidR="009A160E">
        <w:rPr>
          <w:noProof/>
        </w:rPr>
        <w:t>39</w:t>
      </w:r>
      <w:r w:rsidR="000C1CFD">
        <w:fldChar w:fldCharType="end"/>
      </w:r>
      <w:r>
        <w:t>: Activity Tab</w:t>
      </w:r>
    </w:p>
    <w:p w14:paraId="3BE08D2A" w14:textId="4AFD137D" w:rsidR="012942C8" w:rsidRDefault="012942C8" w:rsidP="012942C8">
      <w:pPr>
        <w:jc w:val="both"/>
      </w:pPr>
      <w:r>
        <w:t xml:space="preserve">You can also add 5 rows of activity at once by clicking on </w:t>
      </w:r>
      <w:r w:rsidRPr="0DBC6A73">
        <w:rPr>
          <w:b/>
          <w:bCs/>
        </w:rPr>
        <w:t xml:space="preserve">+5 </w:t>
      </w:r>
      <w:r>
        <w:t>button highlighted below:</w:t>
      </w:r>
    </w:p>
    <w:p w14:paraId="568B217C" w14:textId="6E3DB342" w:rsidR="00505A74" w:rsidRDefault="5BFC853D" w:rsidP="0DBC6A73">
      <w:pPr>
        <w:keepNext/>
        <w:spacing w:after="0"/>
        <w:jc w:val="center"/>
      </w:pPr>
      <w:r>
        <w:rPr>
          <w:noProof/>
        </w:rPr>
        <w:drawing>
          <wp:inline distT="0" distB="0" distL="0" distR="0" wp14:anchorId="6CE7AB65" wp14:editId="13EDBEDB">
            <wp:extent cx="6035040" cy="2715768"/>
            <wp:effectExtent l="0" t="0" r="0" b="0"/>
            <wp:docPr id="1054767636" name="Picture 105476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035040" cy="2715768"/>
                    </a:xfrm>
                    <a:prstGeom prst="rect">
                      <a:avLst/>
                    </a:prstGeom>
                  </pic:spPr>
                </pic:pic>
              </a:graphicData>
            </a:graphic>
          </wp:inline>
        </w:drawing>
      </w:r>
    </w:p>
    <w:p w14:paraId="046DBBA0" w14:textId="524C3A48" w:rsidR="012942C8" w:rsidRDefault="00505A74" w:rsidP="00505A74">
      <w:pPr>
        <w:pStyle w:val="Caption"/>
        <w:jc w:val="center"/>
      </w:pPr>
      <w:r>
        <w:t xml:space="preserve">Figure </w:t>
      </w:r>
      <w:fldSimple w:instr=" SEQ Figure \* ARABIC ">
        <w:r w:rsidR="009A160E">
          <w:rPr>
            <w:noProof/>
          </w:rPr>
          <w:t>40</w:t>
        </w:r>
      </w:fldSimple>
      <w:r>
        <w:t>: Inserted 5 rows at once</w:t>
      </w:r>
    </w:p>
    <w:p w14:paraId="0107E5AE" w14:textId="6B987FFE" w:rsidR="00BB4A98" w:rsidRDefault="4E9A9516" w:rsidP="00BB4A98">
      <w:pPr>
        <w:jc w:val="both"/>
      </w:pPr>
      <w:r>
        <w:t xml:space="preserve">You need to click on each column to add information in the row. When </w:t>
      </w:r>
      <w:r w:rsidRPr="0DBC6A73">
        <w:rPr>
          <w:b/>
          <w:bCs/>
        </w:rPr>
        <w:t>Activity</w:t>
      </w:r>
      <w:r>
        <w:t xml:space="preserve"> is selected from the dropdown then it populates information in </w:t>
      </w:r>
      <w:r w:rsidRPr="0DBC6A73">
        <w:rPr>
          <w:b/>
          <w:bCs/>
        </w:rPr>
        <w:t>Code</w:t>
      </w:r>
      <w:r>
        <w:t xml:space="preserve"> and </w:t>
      </w:r>
      <w:r w:rsidRPr="0DBC6A73">
        <w:rPr>
          <w:b/>
          <w:bCs/>
        </w:rPr>
        <w:t>Type</w:t>
      </w:r>
      <w:r>
        <w:t xml:space="preserve"> column. </w:t>
      </w:r>
    </w:p>
    <w:p w14:paraId="1FD22FBB" w14:textId="64A5D8F3" w:rsidR="000C1CFD" w:rsidRDefault="000C1CFD" w:rsidP="0DBC6A73">
      <w:pPr>
        <w:keepNext/>
        <w:spacing w:after="0"/>
        <w:jc w:val="center"/>
      </w:pPr>
    </w:p>
    <w:p w14:paraId="7FB3FB2E" w14:textId="604A517F" w:rsidR="00BB4A98"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41</w:t>
      </w:r>
      <w:r>
        <w:fldChar w:fldCharType="end"/>
      </w:r>
      <w:r>
        <w:t>: Adding Code to Activity</w:t>
      </w:r>
    </w:p>
    <w:p w14:paraId="2CF19A41" w14:textId="097D6D74" w:rsidR="00BB4A98" w:rsidRDefault="00BB4A98" w:rsidP="00BB4A98">
      <w:pPr>
        <w:jc w:val="both"/>
      </w:pPr>
      <w:r>
        <w:t xml:space="preserve">After adding all activity details, you can click on </w:t>
      </w:r>
      <w:r w:rsidRPr="0DBC6A73">
        <w:rPr>
          <w:b/>
          <w:bCs/>
        </w:rPr>
        <w:t>Save</w:t>
      </w:r>
      <w:r>
        <w:t xml:space="preserve"> icon as highlighted below to save entered activity.</w:t>
      </w:r>
    </w:p>
    <w:p w14:paraId="1F657268" w14:textId="127E01A7" w:rsidR="000C1CFD" w:rsidRDefault="3D18F2CE" w:rsidP="0DBC6A73">
      <w:pPr>
        <w:keepNext/>
        <w:spacing w:after="0"/>
        <w:jc w:val="center"/>
      </w:pPr>
      <w:r>
        <w:rPr>
          <w:noProof/>
        </w:rPr>
        <w:lastRenderedPageBreak/>
        <w:drawing>
          <wp:inline distT="0" distB="0" distL="0" distR="0" wp14:anchorId="51390E9E" wp14:editId="6AB028FD">
            <wp:extent cx="5975797" cy="2651760"/>
            <wp:effectExtent l="0" t="0" r="0" b="0"/>
            <wp:docPr id="356808807" name="Picture 35680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975797" cy="2651760"/>
                    </a:xfrm>
                    <a:prstGeom prst="rect">
                      <a:avLst/>
                    </a:prstGeom>
                  </pic:spPr>
                </pic:pic>
              </a:graphicData>
            </a:graphic>
          </wp:inline>
        </w:drawing>
      </w:r>
    </w:p>
    <w:p w14:paraId="6AACFD47" w14:textId="55C19C41" w:rsidR="00BB4A98"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42</w:t>
      </w:r>
      <w:r>
        <w:fldChar w:fldCharType="end"/>
      </w:r>
      <w:r>
        <w:t>: Saving Activity</w:t>
      </w:r>
    </w:p>
    <w:p w14:paraId="7AD110FA" w14:textId="2A22E263" w:rsidR="00BB4A98" w:rsidRPr="00BB4A98" w:rsidRDefault="00BB4A98" w:rsidP="00BB4A98">
      <w:pPr>
        <w:jc w:val="both"/>
      </w:pPr>
      <w:r>
        <w:t xml:space="preserve">You can clear information that has not been saved by clicking on </w:t>
      </w:r>
      <w:r w:rsidRPr="0DBC6A73">
        <w:rPr>
          <w:b/>
          <w:bCs/>
        </w:rPr>
        <w:t>Rewind</w:t>
      </w:r>
      <w:r>
        <w:t xml:space="preserve"> icon as shown below:</w:t>
      </w:r>
    </w:p>
    <w:p w14:paraId="593A81A2" w14:textId="136781B1" w:rsidR="000C1CFD" w:rsidRDefault="719A8A9D" w:rsidP="0DBC6A73">
      <w:pPr>
        <w:keepNext/>
        <w:spacing w:after="0"/>
        <w:jc w:val="center"/>
      </w:pPr>
      <w:r>
        <w:rPr>
          <w:noProof/>
        </w:rPr>
        <w:drawing>
          <wp:inline distT="0" distB="0" distL="0" distR="0" wp14:anchorId="53C598E5" wp14:editId="07A8F398">
            <wp:extent cx="5920208" cy="2651760"/>
            <wp:effectExtent l="0" t="0" r="0" b="0"/>
            <wp:docPr id="1988080546" name="Picture 198808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920208" cy="2651760"/>
                    </a:xfrm>
                    <a:prstGeom prst="rect">
                      <a:avLst/>
                    </a:prstGeom>
                  </pic:spPr>
                </pic:pic>
              </a:graphicData>
            </a:graphic>
          </wp:inline>
        </w:drawing>
      </w:r>
    </w:p>
    <w:p w14:paraId="52EEB1AC" w14:textId="64486854" w:rsidR="00BB4A98"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43</w:t>
      </w:r>
      <w:r>
        <w:fldChar w:fldCharType="end"/>
      </w:r>
      <w:r>
        <w:t>: Rewind Activity</w:t>
      </w:r>
    </w:p>
    <w:p w14:paraId="4C319EC2" w14:textId="63428D79" w:rsidR="005D6209" w:rsidRPr="005D6209" w:rsidRDefault="005D6209" w:rsidP="005D6209">
      <w:pPr>
        <w:jc w:val="both"/>
      </w:pPr>
      <w:r>
        <w:t xml:space="preserve">You can also delete the activity row by clicking on </w:t>
      </w:r>
      <w:r w:rsidRPr="0DBC6A73">
        <w:rPr>
          <w:b/>
          <w:bCs/>
        </w:rPr>
        <w:t>Delete</w:t>
      </w:r>
      <w:r>
        <w:t xml:space="preserve"> icon as highlighted below:</w:t>
      </w:r>
    </w:p>
    <w:p w14:paraId="637F84D5" w14:textId="5062B487" w:rsidR="000C1CFD" w:rsidRDefault="7EACBC8C" w:rsidP="0DBC6A73">
      <w:pPr>
        <w:keepNext/>
        <w:spacing w:after="0"/>
        <w:jc w:val="center"/>
      </w:pPr>
      <w:r>
        <w:rPr>
          <w:noProof/>
        </w:rPr>
        <w:lastRenderedPageBreak/>
        <w:drawing>
          <wp:inline distT="0" distB="0" distL="0" distR="0" wp14:anchorId="1E24E806" wp14:editId="19B040AF">
            <wp:extent cx="5920208" cy="2651760"/>
            <wp:effectExtent l="0" t="0" r="0" b="0"/>
            <wp:docPr id="156304158" name="Picture 15630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920208" cy="2651760"/>
                    </a:xfrm>
                    <a:prstGeom prst="rect">
                      <a:avLst/>
                    </a:prstGeom>
                  </pic:spPr>
                </pic:pic>
              </a:graphicData>
            </a:graphic>
          </wp:inline>
        </w:drawing>
      </w:r>
    </w:p>
    <w:p w14:paraId="1465FFD1" w14:textId="11C262F7" w:rsidR="005D6209" w:rsidRDefault="000C1CFD" w:rsidP="009C13B6">
      <w:pPr>
        <w:pStyle w:val="Caption"/>
        <w:spacing w:after="120"/>
        <w:jc w:val="center"/>
      </w:pPr>
      <w:r>
        <w:t xml:space="preserve">Figure </w:t>
      </w:r>
      <w:r>
        <w:fldChar w:fldCharType="begin"/>
      </w:r>
      <w:r>
        <w:instrText>SEQ Figure \* ARABIC</w:instrText>
      </w:r>
      <w:r>
        <w:fldChar w:fldCharType="separate"/>
      </w:r>
      <w:r w:rsidR="009A160E">
        <w:rPr>
          <w:noProof/>
        </w:rPr>
        <w:t>44</w:t>
      </w:r>
      <w:r>
        <w:fldChar w:fldCharType="end"/>
      </w:r>
      <w:r>
        <w:t>: Delete Activity</w:t>
      </w:r>
    </w:p>
    <w:p w14:paraId="30A729A7" w14:textId="0ED45679" w:rsidR="005D6209" w:rsidRDefault="005D6209" w:rsidP="005D6209">
      <w:pPr>
        <w:spacing w:line="276" w:lineRule="auto"/>
        <w:jc w:val="both"/>
      </w:pPr>
      <w:r>
        <w:t xml:space="preserve">Once activities are added, you can generate invoices till current date by clicking on the </w:t>
      </w:r>
      <w:r w:rsidRPr="0DBC6A73">
        <w:rPr>
          <w:b/>
          <w:bCs/>
        </w:rPr>
        <w:t>Generate Invoices</w:t>
      </w:r>
      <w:r>
        <w:t xml:space="preserve"> button.</w:t>
      </w:r>
    </w:p>
    <w:p w14:paraId="2A4FE2D1" w14:textId="2C35D6B1" w:rsidR="007E2BE0" w:rsidRDefault="2BDB059A" w:rsidP="0DBC6A73">
      <w:pPr>
        <w:keepNext/>
        <w:spacing w:after="0" w:line="276" w:lineRule="auto"/>
        <w:jc w:val="center"/>
      </w:pPr>
      <w:r>
        <w:rPr>
          <w:noProof/>
        </w:rPr>
        <w:drawing>
          <wp:inline distT="0" distB="0" distL="0" distR="0" wp14:anchorId="36416025" wp14:editId="7638C32B">
            <wp:extent cx="6035040" cy="2703195"/>
            <wp:effectExtent l="0" t="0" r="0" b="0"/>
            <wp:docPr id="1410802068" name="Picture 141080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035040" cy="2703195"/>
                    </a:xfrm>
                    <a:prstGeom prst="rect">
                      <a:avLst/>
                    </a:prstGeom>
                  </pic:spPr>
                </pic:pic>
              </a:graphicData>
            </a:graphic>
          </wp:inline>
        </w:drawing>
      </w:r>
    </w:p>
    <w:p w14:paraId="17F5B22E" w14:textId="64294C7E" w:rsidR="005D6209" w:rsidRDefault="007E2BE0" w:rsidP="009C13B6">
      <w:pPr>
        <w:pStyle w:val="Caption"/>
        <w:spacing w:after="120"/>
        <w:jc w:val="center"/>
      </w:pPr>
      <w:r>
        <w:t xml:space="preserve">Figure </w:t>
      </w:r>
      <w:r>
        <w:fldChar w:fldCharType="begin"/>
      </w:r>
      <w:r>
        <w:instrText>SEQ Figure \* ARABIC</w:instrText>
      </w:r>
      <w:r>
        <w:fldChar w:fldCharType="separate"/>
      </w:r>
      <w:r w:rsidR="009A160E">
        <w:rPr>
          <w:noProof/>
        </w:rPr>
        <w:t>45</w:t>
      </w:r>
      <w:r>
        <w:fldChar w:fldCharType="end"/>
      </w:r>
      <w:r>
        <w:t>: Generate Invoice</w:t>
      </w:r>
    </w:p>
    <w:p w14:paraId="47C13F44" w14:textId="412AF69A" w:rsidR="005D6209" w:rsidRDefault="4A71F397" w:rsidP="005D6209">
      <w:pPr>
        <w:spacing w:line="276" w:lineRule="auto"/>
        <w:jc w:val="both"/>
      </w:pPr>
      <w:r>
        <w:t>You cannot generate an invoice if there already exists a pending invoice for the respective case.</w:t>
      </w:r>
    </w:p>
    <w:p w14:paraId="5B06154A" w14:textId="7D9415F4" w:rsidR="00B27926" w:rsidRDefault="729B82E6" w:rsidP="0DBC6A73">
      <w:pPr>
        <w:keepNext/>
        <w:spacing w:after="0" w:line="276" w:lineRule="auto"/>
        <w:jc w:val="center"/>
      </w:pPr>
      <w:r>
        <w:rPr>
          <w:noProof/>
        </w:rPr>
        <w:lastRenderedPageBreak/>
        <w:drawing>
          <wp:inline distT="0" distB="0" distL="0" distR="0" wp14:anchorId="546A307C" wp14:editId="36B16950">
            <wp:extent cx="5975797" cy="2651760"/>
            <wp:effectExtent l="0" t="0" r="0" b="0"/>
            <wp:docPr id="914684150" name="Picture 91468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975797" cy="2651760"/>
                    </a:xfrm>
                    <a:prstGeom prst="rect">
                      <a:avLst/>
                    </a:prstGeom>
                  </pic:spPr>
                </pic:pic>
              </a:graphicData>
            </a:graphic>
          </wp:inline>
        </w:drawing>
      </w:r>
    </w:p>
    <w:p w14:paraId="5BA4E227" w14:textId="48641C31" w:rsidR="005D6209" w:rsidRDefault="00B27926" w:rsidP="009C13B6">
      <w:pPr>
        <w:pStyle w:val="Caption"/>
        <w:spacing w:after="120"/>
        <w:jc w:val="center"/>
      </w:pPr>
      <w:r>
        <w:t xml:space="preserve">Figure </w:t>
      </w:r>
      <w:r>
        <w:fldChar w:fldCharType="begin"/>
      </w:r>
      <w:r>
        <w:instrText>SEQ Figure \* ARABIC</w:instrText>
      </w:r>
      <w:r>
        <w:fldChar w:fldCharType="separate"/>
      </w:r>
      <w:r w:rsidR="009A160E">
        <w:rPr>
          <w:noProof/>
        </w:rPr>
        <w:t>46</w:t>
      </w:r>
      <w:r>
        <w:fldChar w:fldCharType="end"/>
      </w:r>
      <w:r>
        <w:t>: Pending Invoices</w:t>
      </w:r>
    </w:p>
    <w:p w14:paraId="380F1C5D" w14:textId="3AF6E27F" w:rsidR="005D6209" w:rsidRPr="00BB4A98" w:rsidRDefault="005D6209" w:rsidP="005D6209">
      <w:pPr>
        <w:jc w:val="both"/>
      </w:pPr>
      <w:r w:rsidRPr="00A950FD">
        <w:t xml:space="preserve">Otherwise, the invoice is generated and is listed under </w:t>
      </w:r>
      <w:r w:rsidRPr="00A950FD">
        <w:rPr>
          <w:b/>
        </w:rPr>
        <w:t>Invoices</w:t>
      </w:r>
      <w:r w:rsidRPr="00A950FD">
        <w:t xml:space="preserve"> tabs as well as </w:t>
      </w:r>
      <w:r w:rsidRPr="00A950FD">
        <w:rPr>
          <w:b/>
        </w:rPr>
        <w:t>Pending Invoices</w:t>
      </w:r>
      <w:r w:rsidRPr="00A950FD">
        <w:t xml:space="preserve"> list accessible from manage menu</w:t>
      </w:r>
      <w:r>
        <w:t>.</w:t>
      </w:r>
    </w:p>
    <w:p w14:paraId="2DA00737" w14:textId="109A881F" w:rsidR="00893EBE" w:rsidRDefault="009A6D91" w:rsidP="00F14295">
      <w:pPr>
        <w:pStyle w:val="Heading4"/>
        <w:rPr>
          <w:b/>
          <w:i w:val="0"/>
        </w:rPr>
      </w:pPr>
      <w:bookmarkStart w:id="24" w:name="_Toc104559831"/>
      <w:r>
        <w:rPr>
          <w:b/>
          <w:i w:val="0"/>
        </w:rPr>
        <w:t>4</w:t>
      </w:r>
      <w:r w:rsidR="00F14295" w:rsidRPr="00F14295">
        <w:rPr>
          <w:b/>
          <w:i w:val="0"/>
        </w:rPr>
        <w:t>.2.1.3 Invoice</w:t>
      </w:r>
      <w:bookmarkEnd w:id="24"/>
    </w:p>
    <w:p w14:paraId="65FFCA75" w14:textId="0DEB123F" w:rsidR="00133E08" w:rsidRPr="00133E08" w:rsidRDefault="00133E08" w:rsidP="00BD0024">
      <w:pPr>
        <w:jc w:val="both"/>
      </w:pPr>
      <w:r>
        <w:t>Under this tab, you view the list of invoices created for the case and whose status is pending</w:t>
      </w:r>
      <w:r w:rsidR="00BD0024">
        <w:t xml:space="preserve"> or approved</w:t>
      </w:r>
      <w:r>
        <w:t>.</w:t>
      </w:r>
    </w:p>
    <w:p w14:paraId="24A93E35" w14:textId="5AE0C6C7" w:rsidR="00B27926" w:rsidRDefault="2C6413F8" w:rsidP="0DBC6A73">
      <w:pPr>
        <w:keepNext/>
        <w:spacing w:after="0"/>
        <w:jc w:val="center"/>
      </w:pPr>
      <w:r>
        <w:rPr>
          <w:noProof/>
        </w:rPr>
        <w:drawing>
          <wp:inline distT="0" distB="0" distL="0" distR="0" wp14:anchorId="55551EDC" wp14:editId="6BD175EF">
            <wp:extent cx="6035040" cy="2124837"/>
            <wp:effectExtent l="0" t="0" r="0" b="0"/>
            <wp:docPr id="698907080" name="Picture 69890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035040" cy="2124837"/>
                    </a:xfrm>
                    <a:prstGeom prst="rect">
                      <a:avLst/>
                    </a:prstGeom>
                  </pic:spPr>
                </pic:pic>
              </a:graphicData>
            </a:graphic>
          </wp:inline>
        </w:drawing>
      </w:r>
    </w:p>
    <w:p w14:paraId="595508BF" w14:textId="69F4BBFC" w:rsidR="001F673D" w:rsidRPr="001F673D" w:rsidRDefault="00B27926" w:rsidP="009C13B6">
      <w:pPr>
        <w:pStyle w:val="Caption"/>
        <w:spacing w:after="120"/>
        <w:jc w:val="center"/>
      </w:pPr>
      <w:r>
        <w:t xml:space="preserve">Figure </w:t>
      </w:r>
      <w:r>
        <w:fldChar w:fldCharType="begin"/>
      </w:r>
      <w:r>
        <w:instrText>SEQ Figure \* ARABIC</w:instrText>
      </w:r>
      <w:r>
        <w:fldChar w:fldCharType="separate"/>
      </w:r>
      <w:r w:rsidR="009A160E">
        <w:rPr>
          <w:noProof/>
        </w:rPr>
        <w:t>47</w:t>
      </w:r>
      <w:r>
        <w:fldChar w:fldCharType="end"/>
      </w:r>
      <w:r>
        <w:t>: Invoice Status</w:t>
      </w:r>
    </w:p>
    <w:p w14:paraId="061DD388" w14:textId="18EE9E64" w:rsidR="00F14295" w:rsidRDefault="009A6D91" w:rsidP="00F14295">
      <w:pPr>
        <w:pStyle w:val="Heading4"/>
        <w:rPr>
          <w:b/>
          <w:i w:val="0"/>
        </w:rPr>
      </w:pPr>
      <w:bookmarkStart w:id="25" w:name="_Toc104559832"/>
      <w:r>
        <w:rPr>
          <w:b/>
          <w:i w:val="0"/>
        </w:rPr>
        <w:t>4</w:t>
      </w:r>
      <w:r w:rsidR="00F14295" w:rsidRPr="00F14295">
        <w:rPr>
          <w:b/>
          <w:i w:val="0"/>
        </w:rPr>
        <w:t>.2.1.4 Report</w:t>
      </w:r>
      <w:bookmarkEnd w:id="25"/>
    </w:p>
    <w:p w14:paraId="493CFACB" w14:textId="655B8EF5" w:rsidR="00F14295" w:rsidRDefault="67021565" w:rsidP="000B7F24">
      <w:pPr>
        <w:jc w:val="both"/>
      </w:pPr>
      <w:r>
        <w:t xml:space="preserve">Under </w:t>
      </w:r>
      <w:r w:rsidRPr="012942C8">
        <w:rPr>
          <w:b/>
          <w:bCs/>
        </w:rPr>
        <w:t>Report</w:t>
      </w:r>
      <w:r>
        <w:t xml:space="preserve"> tab, you can</w:t>
      </w:r>
      <w:r w:rsidR="1E92AC68">
        <w:t xml:space="preserve"> download the</w:t>
      </w:r>
      <w:r>
        <w:t xml:space="preserve"> </w:t>
      </w:r>
      <w:r w:rsidR="1E92AC68">
        <w:t>following three types of report templates</w:t>
      </w:r>
      <w:r>
        <w:t>.</w:t>
      </w:r>
      <w:r w:rsidR="20EB8B1F">
        <w:t xml:space="preserve"> Each report</w:t>
      </w:r>
      <w:r w:rsidR="420CF55F">
        <w:t xml:space="preserve"> template</w:t>
      </w:r>
      <w:r w:rsidR="20EB8B1F">
        <w:t xml:space="preserve"> is automatically downloaded to your</w:t>
      </w:r>
      <w:r w:rsidR="420CF55F">
        <w:t xml:space="preserve"> local device</w:t>
      </w:r>
      <w:r w:rsidR="20EB8B1F">
        <w:t>.</w:t>
      </w:r>
    </w:p>
    <w:p w14:paraId="4F8B28BE" w14:textId="6FCE7C74" w:rsidR="000B7F24" w:rsidRDefault="000B7F24" w:rsidP="000B7F24">
      <w:pPr>
        <w:pStyle w:val="ListParagraph"/>
        <w:numPr>
          <w:ilvl w:val="0"/>
          <w:numId w:val="11"/>
        </w:numPr>
        <w:jc w:val="both"/>
      </w:pPr>
      <w:r w:rsidRPr="0DBC6A73">
        <w:rPr>
          <w:b/>
          <w:bCs/>
        </w:rPr>
        <w:t>Initial Reports</w:t>
      </w:r>
      <w:r w:rsidR="001F7957" w:rsidRPr="0DBC6A73">
        <w:rPr>
          <w:b/>
          <w:bCs/>
        </w:rPr>
        <w:t xml:space="preserve">: </w:t>
      </w:r>
      <w:r w:rsidR="001F7957">
        <w:t xml:space="preserve">You can click on </w:t>
      </w:r>
      <w:r w:rsidR="001F7957" w:rsidRPr="0DBC6A73">
        <w:rPr>
          <w:b/>
          <w:bCs/>
        </w:rPr>
        <w:t>ADD INITIAL REPORTS</w:t>
      </w:r>
      <w:r w:rsidR="001F7957">
        <w:t xml:space="preserve"> button to add </w:t>
      </w:r>
      <w:r w:rsidR="00AC5EA6">
        <w:t xml:space="preserve">respective report </w:t>
      </w:r>
      <w:r w:rsidR="004564D4">
        <w:t>in the grid.</w:t>
      </w:r>
    </w:p>
    <w:p w14:paraId="522CCA0A" w14:textId="4A2033FA" w:rsidR="00B27926" w:rsidRDefault="0B3BA3A7" w:rsidP="0DBC6A73">
      <w:pPr>
        <w:keepNext/>
        <w:spacing w:after="0"/>
        <w:jc w:val="center"/>
      </w:pPr>
      <w:r>
        <w:rPr>
          <w:noProof/>
        </w:rPr>
        <w:lastRenderedPageBreak/>
        <w:drawing>
          <wp:inline distT="0" distB="0" distL="0" distR="0" wp14:anchorId="58E94CE8" wp14:editId="34AF5EFA">
            <wp:extent cx="5975797" cy="2651760"/>
            <wp:effectExtent l="0" t="0" r="0" b="0"/>
            <wp:docPr id="1770747097" name="Picture 177074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975797" cy="2651760"/>
                    </a:xfrm>
                    <a:prstGeom prst="rect">
                      <a:avLst/>
                    </a:prstGeom>
                  </pic:spPr>
                </pic:pic>
              </a:graphicData>
            </a:graphic>
          </wp:inline>
        </w:drawing>
      </w:r>
    </w:p>
    <w:p w14:paraId="6B741445" w14:textId="60053C0A" w:rsidR="00221CDC" w:rsidRPr="004564D4" w:rsidRDefault="00B27926" w:rsidP="009C13B6">
      <w:pPr>
        <w:pStyle w:val="Caption"/>
        <w:spacing w:after="120"/>
        <w:jc w:val="center"/>
      </w:pPr>
      <w:r>
        <w:t xml:space="preserve">Figure </w:t>
      </w:r>
      <w:r>
        <w:fldChar w:fldCharType="begin"/>
      </w:r>
      <w:r>
        <w:instrText>SEQ Figure \* ARABIC</w:instrText>
      </w:r>
      <w:r>
        <w:fldChar w:fldCharType="separate"/>
      </w:r>
      <w:r w:rsidR="009A160E">
        <w:rPr>
          <w:noProof/>
        </w:rPr>
        <w:t>48</w:t>
      </w:r>
      <w:r>
        <w:fldChar w:fldCharType="end"/>
      </w:r>
      <w:r>
        <w:t>: Creating Reports</w:t>
      </w:r>
    </w:p>
    <w:p w14:paraId="13EA1DA7" w14:textId="12888F62" w:rsidR="000B7F24" w:rsidRDefault="000B7F24" w:rsidP="004564D4">
      <w:pPr>
        <w:pStyle w:val="ListParagraph"/>
        <w:numPr>
          <w:ilvl w:val="0"/>
          <w:numId w:val="11"/>
        </w:numPr>
        <w:jc w:val="both"/>
      </w:pPr>
      <w:r w:rsidRPr="0DBC6A73">
        <w:rPr>
          <w:b/>
          <w:bCs/>
        </w:rPr>
        <w:t>Progress Reports</w:t>
      </w:r>
      <w:r w:rsidR="004564D4" w:rsidRPr="0DBC6A73">
        <w:rPr>
          <w:b/>
          <w:bCs/>
        </w:rPr>
        <w:t xml:space="preserve">: </w:t>
      </w:r>
      <w:r w:rsidR="004564D4">
        <w:t xml:space="preserve">You can click on </w:t>
      </w:r>
      <w:r w:rsidR="004564D4" w:rsidRPr="0DBC6A73">
        <w:rPr>
          <w:b/>
          <w:bCs/>
        </w:rPr>
        <w:t>ADD PROGRESS REPORTS</w:t>
      </w:r>
      <w:r w:rsidR="004564D4">
        <w:t xml:space="preserve"> button </w:t>
      </w:r>
      <w:r w:rsidR="0015218E">
        <w:t xml:space="preserve">to add respective report in </w:t>
      </w:r>
      <w:r w:rsidR="004564D4">
        <w:t>grid.</w:t>
      </w:r>
    </w:p>
    <w:p w14:paraId="1BA91CFC" w14:textId="330A6A5C" w:rsidR="00B27926" w:rsidRDefault="3893CAB1" w:rsidP="0DBC6A73">
      <w:pPr>
        <w:keepNext/>
        <w:spacing w:after="0"/>
        <w:jc w:val="center"/>
      </w:pPr>
      <w:r>
        <w:rPr>
          <w:noProof/>
        </w:rPr>
        <w:drawing>
          <wp:inline distT="0" distB="0" distL="0" distR="0" wp14:anchorId="699590B2" wp14:editId="31229553">
            <wp:extent cx="6003984" cy="2651760"/>
            <wp:effectExtent l="0" t="0" r="0" b="0"/>
            <wp:docPr id="454869648" name="Picture 45486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003984" cy="2651760"/>
                    </a:xfrm>
                    <a:prstGeom prst="rect">
                      <a:avLst/>
                    </a:prstGeom>
                  </pic:spPr>
                </pic:pic>
              </a:graphicData>
            </a:graphic>
          </wp:inline>
        </w:drawing>
      </w:r>
    </w:p>
    <w:p w14:paraId="14BBACE9" w14:textId="3C9F7210" w:rsidR="00221CDC" w:rsidRPr="004564D4" w:rsidRDefault="00B27926" w:rsidP="009C13B6">
      <w:pPr>
        <w:pStyle w:val="Caption"/>
        <w:spacing w:after="120"/>
        <w:jc w:val="center"/>
      </w:pPr>
      <w:r>
        <w:t xml:space="preserve">Figure </w:t>
      </w:r>
      <w:r>
        <w:fldChar w:fldCharType="begin"/>
      </w:r>
      <w:r>
        <w:instrText>SEQ Figure \* ARABIC</w:instrText>
      </w:r>
      <w:r>
        <w:fldChar w:fldCharType="separate"/>
      </w:r>
      <w:r w:rsidR="009A160E">
        <w:rPr>
          <w:noProof/>
        </w:rPr>
        <w:t>49</w:t>
      </w:r>
      <w:r>
        <w:fldChar w:fldCharType="end"/>
      </w:r>
      <w:r>
        <w:t>: Progress Report</w:t>
      </w:r>
    </w:p>
    <w:p w14:paraId="397B9976" w14:textId="7A4F689C" w:rsidR="000B7F24" w:rsidRDefault="000B7F24" w:rsidP="004564D4">
      <w:pPr>
        <w:pStyle w:val="ListParagraph"/>
        <w:numPr>
          <w:ilvl w:val="0"/>
          <w:numId w:val="11"/>
        </w:numPr>
        <w:jc w:val="both"/>
      </w:pPr>
      <w:r w:rsidRPr="0DBC6A73">
        <w:rPr>
          <w:b/>
          <w:bCs/>
        </w:rPr>
        <w:t>Final Reports</w:t>
      </w:r>
      <w:r w:rsidR="004564D4">
        <w:t xml:space="preserve">: You can click on </w:t>
      </w:r>
      <w:r w:rsidR="004564D4" w:rsidRPr="0DBC6A73">
        <w:rPr>
          <w:b/>
          <w:bCs/>
        </w:rPr>
        <w:t>ADD FINAL REPORTS</w:t>
      </w:r>
      <w:r w:rsidR="004564D4">
        <w:t xml:space="preserve"> button to add respective report in the grid.</w:t>
      </w:r>
    </w:p>
    <w:p w14:paraId="70F658B7" w14:textId="5B69CDFD" w:rsidR="00B27926" w:rsidRDefault="59C58A3A" w:rsidP="0DBC6A73">
      <w:pPr>
        <w:keepNext/>
        <w:spacing w:after="0"/>
        <w:jc w:val="center"/>
      </w:pPr>
      <w:r>
        <w:rPr>
          <w:noProof/>
        </w:rPr>
        <w:lastRenderedPageBreak/>
        <w:drawing>
          <wp:inline distT="0" distB="0" distL="0" distR="0" wp14:anchorId="53CF43BB" wp14:editId="07476B3D">
            <wp:extent cx="6003984" cy="2651760"/>
            <wp:effectExtent l="0" t="0" r="0" b="0"/>
            <wp:docPr id="69483238" name="Picture 6948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003984" cy="2651760"/>
                    </a:xfrm>
                    <a:prstGeom prst="rect">
                      <a:avLst/>
                    </a:prstGeom>
                  </pic:spPr>
                </pic:pic>
              </a:graphicData>
            </a:graphic>
          </wp:inline>
        </w:drawing>
      </w:r>
    </w:p>
    <w:p w14:paraId="1628395D" w14:textId="2A92CFF5" w:rsidR="00C22F21" w:rsidRDefault="00B27926" w:rsidP="009C13B6">
      <w:pPr>
        <w:pStyle w:val="Caption"/>
        <w:spacing w:after="120"/>
        <w:jc w:val="center"/>
      </w:pPr>
      <w:r>
        <w:t xml:space="preserve">Figure </w:t>
      </w:r>
      <w:r>
        <w:fldChar w:fldCharType="begin"/>
      </w:r>
      <w:r>
        <w:instrText>SEQ Figure \* ARABIC</w:instrText>
      </w:r>
      <w:r>
        <w:fldChar w:fldCharType="separate"/>
      </w:r>
      <w:r w:rsidR="009A160E">
        <w:rPr>
          <w:noProof/>
        </w:rPr>
        <w:t>50</w:t>
      </w:r>
      <w:r>
        <w:fldChar w:fldCharType="end"/>
      </w:r>
      <w:r>
        <w:t>: Final Reports</w:t>
      </w:r>
    </w:p>
    <w:p w14:paraId="6729A99F" w14:textId="1FF84FC2" w:rsidR="00133E08" w:rsidRPr="00133E08" w:rsidRDefault="00133E08" w:rsidP="00133E08">
      <w:pPr>
        <w:jc w:val="both"/>
      </w:pPr>
      <w:r>
        <w:t>You can edit the desired r</w:t>
      </w:r>
      <w:r w:rsidR="00A950FD">
        <w:t>eport type template and upload</w:t>
      </w:r>
      <w:r>
        <w:t xml:space="preserve"> it in respective row by clicking on </w:t>
      </w:r>
      <w:r w:rsidRPr="0DBC6A73">
        <w:rPr>
          <w:b/>
          <w:bCs/>
        </w:rPr>
        <w:t>Upload</w:t>
      </w:r>
      <w:r>
        <w:t xml:space="preserve"> button as highlighted below:</w:t>
      </w:r>
    </w:p>
    <w:p w14:paraId="37B4A3ED" w14:textId="2CCE05B0" w:rsidR="00B27926" w:rsidRDefault="51CC49A7" w:rsidP="0DBC6A73">
      <w:pPr>
        <w:keepNext/>
        <w:spacing w:after="0"/>
        <w:jc w:val="center"/>
      </w:pPr>
      <w:r>
        <w:rPr>
          <w:noProof/>
        </w:rPr>
        <w:drawing>
          <wp:inline distT="0" distB="0" distL="0" distR="0" wp14:anchorId="37680803" wp14:editId="146184BB">
            <wp:extent cx="5974718" cy="2377440"/>
            <wp:effectExtent l="0" t="0" r="0" b="0"/>
            <wp:docPr id="1008118188" name="Picture 100811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74718" cy="2377440"/>
                    </a:xfrm>
                    <a:prstGeom prst="rect">
                      <a:avLst/>
                    </a:prstGeom>
                  </pic:spPr>
                </pic:pic>
              </a:graphicData>
            </a:graphic>
          </wp:inline>
        </w:drawing>
      </w:r>
    </w:p>
    <w:p w14:paraId="3FBECBCB" w14:textId="141EB4CB" w:rsidR="00133E08" w:rsidRDefault="00B27926" w:rsidP="009C13B6">
      <w:pPr>
        <w:pStyle w:val="Caption"/>
        <w:spacing w:after="120"/>
        <w:jc w:val="center"/>
      </w:pPr>
      <w:r>
        <w:t xml:space="preserve">Figure </w:t>
      </w:r>
      <w:r>
        <w:fldChar w:fldCharType="begin"/>
      </w:r>
      <w:r>
        <w:instrText>SEQ Figure \* ARABIC</w:instrText>
      </w:r>
      <w:r>
        <w:fldChar w:fldCharType="separate"/>
      </w:r>
      <w:r w:rsidR="009A160E">
        <w:rPr>
          <w:noProof/>
        </w:rPr>
        <w:t>51</w:t>
      </w:r>
      <w:r>
        <w:fldChar w:fldCharType="end"/>
      </w:r>
      <w:r>
        <w:t>: Upload Report</w:t>
      </w:r>
    </w:p>
    <w:p w14:paraId="6DF20678" w14:textId="6354027D" w:rsidR="00133E08" w:rsidRDefault="00133E08" w:rsidP="00133E08">
      <w:pPr>
        <w:jc w:val="both"/>
      </w:pPr>
      <w:r>
        <w:t xml:space="preserve">You can delete the report by clicking on </w:t>
      </w:r>
      <w:r w:rsidRPr="0DBC6A73">
        <w:rPr>
          <w:b/>
          <w:bCs/>
        </w:rPr>
        <w:t>Delete</w:t>
      </w:r>
      <w:r>
        <w:t xml:space="preserve"> button of the required report row, which renders following confirmation popup.</w:t>
      </w:r>
    </w:p>
    <w:p w14:paraId="676EF8C4" w14:textId="68D69029" w:rsidR="00B27926" w:rsidRDefault="1201CC9F" w:rsidP="0DBC6A73">
      <w:pPr>
        <w:keepNext/>
        <w:spacing w:after="0"/>
        <w:jc w:val="center"/>
      </w:pPr>
      <w:r>
        <w:rPr>
          <w:noProof/>
        </w:rPr>
        <w:lastRenderedPageBreak/>
        <w:drawing>
          <wp:inline distT="0" distB="0" distL="0" distR="0" wp14:anchorId="52876129" wp14:editId="7600325B">
            <wp:extent cx="6035040" cy="2539746"/>
            <wp:effectExtent l="0" t="0" r="0" b="0"/>
            <wp:docPr id="1733648051" name="Picture 173364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035040" cy="2539746"/>
                    </a:xfrm>
                    <a:prstGeom prst="rect">
                      <a:avLst/>
                    </a:prstGeom>
                  </pic:spPr>
                </pic:pic>
              </a:graphicData>
            </a:graphic>
          </wp:inline>
        </w:drawing>
      </w:r>
    </w:p>
    <w:p w14:paraId="1061C8F2" w14:textId="5185BC02" w:rsidR="00133E08" w:rsidRPr="00133E08" w:rsidRDefault="00B27926" w:rsidP="009C13B6">
      <w:pPr>
        <w:pStyle w:val="Caption"/>
        <w:spacing w:after="120"/>
        <w:jc w:val="center"/>
      </w:pPr>
      <w:r>
        <w:t xml:space="preserve">Figure </w:t>
      </w:r>
      <w:r>
        <w:fldChar w:fldCharType="begin"/>
      </w:r>
      <w:r>
        <w:instrText>SEQ Figure \* ARABIC</w:instrText>
      </w:r>
      <w:r>
        <w:fldChar w:fldCharType="separate"/>
      </w:r>
      <w:r w:rsidR="009A160E">
        <w:rPr>
          <w:noProof/>
        </w:rPr>
        <w:t>52</w:t>
      </w:r>
      <w:r>
        <w:fldChar w:fldCharType="end"/>
      </w:r>
      <w:r>
        <w:t>: Delete Report</w:t>
      </w:r>
    </w:p>
    <w:p w14:paraId="11635607" w14:textId="69BDE43B" w:rsidR="00133E08" w:rsidRPr="00133E08" w:rsidRDefault="00133E08" w:rsidP="00133E08">
      <w:pPr>
        <w:jc w:val="both"/>
      </w:pPr>
      <w:r w:rsidRPr="00133E08">
        <w:t xml:space="preserve">Click on </w:t>
      </w:r>
      <w:r w:rsidRPr="00133E08">
        <w:rPr>
          <w:b/>
        </w:rPr>
        <w:t>Yes</w:t>
      </w:r>
      <w:r w:rsidRPr="00133E08">
        <w:t xml:space="preserve"> button to delete report or </w:t>
      </w:r>
      <w:r>
        <w:t xml:space="preserve">click on </w:t>
      </w:r>
      <w:r w:rsidRPr="00133E08">
        <w:rPr>
          <w:b/>
        </w:rPr>
        <w:t>No</w:t>
      </w:r>
      <w:r w:rsidRPr="00133E08">
        <w:t xml:space="preserve"> button to abort delete operation.</w:t>
      </w:r>
    </w:p>
    <w:p w14:paraId="4E21B0BB" w14:textId="60E2C78A" w:rsidR="00F55262" w:rsidRPr="007432A7" w:rsidRDefault="00BE59CD" w:rsidP="007432A7">
      <w:pPr>
        <w:spacing w:line="276" w:lineRule="auto"/>
        <w:jc w:val="both"/>
      </w:pPr>
      <w:r>
        <w:t xml:space="preserve">After all the required information is </w:t>
      </w:r>
      <w:r w:rsidR="00F55262">
        <w:t>edit</w:t>
      </w:r>
      <w:r>
        <w:t xml:space="preserve">ed, you can </w:t>
      </w:r>
      <w:r w:rsidR="00F55262">
        <w:t xml:space="preserve">click on </w:t>
      </w:r>
      <w:r w:rsidR="007432A7">
        <w:t xml:space="preserve">any one of </w:t>
      </w:r>
      <w:r w:rsidR="3D051801">
        <w:t xml:space="preserve">the </w:t>
      </w:r>
      <w:r w:rsidR="00F55262">
        <w:t>save button to update case</w:t>
      </w:r>
      <w:r w:rsidR="00C32511">
        <w:t xml:space="preserve"> details</w:t>
      </w:r>
      <w:r w:rsidR="00F55262">
        <w:t>.</w:t>
      </w:r>
    </w:p>
    <w:p w14:paraId="47E33A85" w14:textId="6F52F437" w:rsidR="00F55262" w:rsidRPr="00D9797F" w:rsidRDefault="009A6D91" w:rsidP="009A6D91">
      <w:pPr>
        <w:pStyle w:val="Heading3"/>
      </w:pPr>
      <w:bookmarkStart w:id="26" w:name="_Toc104559833"/>
      <w:r>
        <w:t>4</w:t>
      </w:r>
      <w:r w:rsidR="00886F59" w:rsidRPr="7E540B2C">
        <w:t>.2</w:t>
      </w:r>
      <w:r w:rsidR="00F55262" w:rsidRPr="7E540B2C">
        <w:t>.2 Delete Case</w:t>
      </w:r>
      <w:bookmarkEnd w:id="26"/>
    </w:p>
    <w:p w14:paraId="6BE50122" w14:textId="53B0D06A" w:rsidR="00F55262" w:rsidRPr="00F55262" w:rsidRDefault="00F55262" w:rsidP="00AC09FC">
      <w:pPr>
        <w:spacing w:line="276" w:lineRule="auto"/>
        <w:jc w:val="both"/>
      </w:pPr>
      <w:r>
        <w:t xml:space="preserve">To delete case, you can click on </w:t>
      </w:r>
      <w:r w:rsidRPr="0DBC6A73">
        <w:rPr>
          <w:b/>
          <w:bCs/>
        </w:rPr>
        <w:t>Delete</w:t>
      </w:r>
      <w:r>
        <w:t xml:space="preserve"> button as highlighted below in action column of required row of case.</w:t>
      </w:r>
    </w:p>
    <w:p w14:paraId="43FDFCBE" w14:textId="52F6AD3A" w:rsidR="00B27926" w:rsidRDefault="7DC19DCE" w:rsidP="0DBC6A73">
      <w:pPr>
        <w:keepNext/>
        <w:spacing w:after="0" w:line="276" w:lineRule="auto"/>
        <w:jc w:val="center"/>
      </w:pPr>
      <w:r>
        <w:rPr>
          <w:noProof/>
        </w:rPr>
        <w:drawing>
          <wp:inline distT="0" distB="0" distL="0" distR="0" wp14:anchorId="21133A96" wp14:editId="1C0921C0">
            <wp:extent cx="6035040" cy="2439162"/>
            <wp:effectExtent l="0" t="0" r="0" b="0"/>
            <wp:docPr id="934794664" name="Picture 93479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035040" cy="2439162"/>
                    </a:xfrm>
                    <a:prstGeom prst="rect">
                      <a:avLst/>
                    </a:prstGeom>
                  </pic:spPr>
                </pic:pic>
              </a:graphicData>
            </a:graphic>
          </wp:inline>
        </w:drawing>
      </w:r>
    </w:p>
    <w:p w14:paraId="2B3AB3CB" w14:textId="78D72683" w:rsidR="00F55262" w:rsidRPr="000E4572" w:rsidRDefault="00B27926"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53</w:t>
      </w:r>
      <w:r>
        <w:fldChar w:fldCharType="end"/>
      </w:r>
      <w:r>
        <w:t>: Delete Case</w:t>
      </w:r>
    </w:p>
    <w:p w14:paraId="06102F97" w14:textId="7D24A62B" w:rsidR="00F55262" w:rsidRDefault="00F55262" w:rsidP="00AC09FC">
      <w:pPr>
        <w:spacing w:line="276" w:lineRule="auto"/>
        <w:jc w:val="both"/>
      </w:pPr>
      <w:r>
        <w:t>On click, it displays following confirmation dialog box as shown below.</w:t>
      </w:r>
    </w:p>
    <w:p w14:paraId="79A19569" w14:textId="25BA4F83" w:rsidR="00B27926" w:rsidRDefault="75A605B3" w:rsidP="0DBC6A73">
      <w:pPr>
        <w:keepNext/>
        <w:spacing w:after="0" w:line="276" w:lineRule="auto"/>
        <w:jc w:val="center"/>
      </w:pPr>
      <w:r>
        <w:rPr>
          <w:noProof/>
        </w:rPr>
        <w:lastRenderedPageBreak/>
        <w:drawing>
          <wp:inline distT="0" distB="0" distL="0" distR="0" wp14:anchorId="2621D652" wp14:editId="26FBD3ED">
            <wp:extent cx="5852160" cy="2206752"/>
            <wp:effectExtent l="0" t="0" r="0" b="0"/>
            <wp:docPr id="667458019" name="Picture 66745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852160" cy="2206752"/>
                    </a:xfrm>
                    <a:prstGeom prst="rect">
                      <a:avLst/>
                    </a:prstGeom>
                  </pic:spPr>
                </pic:pic>
              </a:graphicData>
            </a:graphic>
          </wp:inline>
        </w:drawing>
      </w:r>
    </w:p>
    <w:p w14:paraId="44E9168A" w14:textId="5445DFC1" w:rsidR="00F55262" w:rsidRPr="00F55262" w:rsidRDefault="00B27926"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54</w:t>
      </w:r>
      <w:r>
        <w:fldChar w:fldCharType="end"/>
      </w:r>
      <w:r>
        <w:t>: Delete Case Dialog Box</w:t>
      </w:r>
    </w:p>
    <w:p w14:paraId="4C1B94B8" w14:textId="09121B9D" w:rsidR="00F55262" w:rsidRPr="005F79AC" w:rsidRDefault="00F55262" w:rsidP="00AC09FC">
      <w:pPr>
        <w:spacing w:line="276" w:lineRule="auto"/>
        <w:jc w:val="both"/>
      </w:pPr>
      <w:r w:rsidRPr="00F55262">
        <w:t xml:space="preserve">You can click on </w:t>
      </w:r>
      <w:r w:rsidRPr="00C32511">
        <w:rPr>
          <w:b/>
        </w:rPr>
        <w:t>Yes</w:t>
      </w:r>
      <w:r w:rsidRPr="00F55262">
        <w:t xml:space="preserve"> button to delete the selected case, or click on </w:t>
      </w:r>
      <w:r w:rsidRPr="00C32511">
        <w:rPr>
          <w:b/>
        </w:rPr>
        <w:t>Cancel</w:t>
      </w:r>
      <w:r w:rsidRPr="00F55262">
        <w:t xml:space="preserve"> </w:t>
      </w:r>
      <w:r w:rsidR="3D051801">
        <w:t xml:space="preserve">button </w:t>
      </w:r>
      <w:r w:rsidRPr="00F55262">
        <w:t>to cancel deletion.</w:t>
      </w:r>
    </w:p>
    <w:p w14:paraId="5329B9C9" w14:textId="70947DDD" w:rsidR="102591FF" w:rsidRDefault="009A6D91" w:rsidP="00AC09FC">
      <w:pPr>
        <w:pStyle w:val="Heading1"/>
        <w:spacing w:line="276" w:lineRule="auto"/>
      </w:pPr>
      <w:bookmarkStart w:id="27" w:name="_Toc104559834"/>
      <w:r>
        <w:t>5</w:t>
      </w:r>
      <w:r w:rsidR="4DA5A668">
        <w:t>. Manage</w:t>
      </w:r>
      <w:bookmarkEnd w:id="27"/>
    </w:p>
    <w:p w14:paraId="572AA213" w14:textId="3F5EC497" w:rsidR="002E4838" w:rsidRDefault="002E4838" w:rsidP="00AC09FC">
      <w:pPr>
        <w:spacing w:line="276" w:lineRule="auto"/>
      </w:pPr>
      <w:r>
        <w:t>Under</w:t>
      </w:r>
      <w:r w:rsidR="55DFC860">
        <w:t xml:space="preserve"> the</w:t>
      </w:r>
      <w:r>
        <w:t xml:space="preserve"> manage menu, you can manage </w:t>
      </w:r>
      <w:r w:rsidRPr="0DBC6A73">
        <w:rPr>
          <w:b/>
          <w:bCs/>
        </w:rPr>
        <w:t>Account</w:t>
      </w:r>
      <w:r>
        <w:t xml:space="preserve"> and </w:t>
      </w:r>
      <w:r w:rsidRPr="0DBC6A73">
        <w:rPr>
          <w:b/>
          <w:bCs/>
        </w:rPr>
        <w:t>Employee</w:t>
      </w:r>
      <w:r>
        <w:t xml:space="preserve"> features of the application.</w:t>
      </w:r>
    </w:p>
    <w:p w14:paraId="44E1FB8A" w14:textId="0FA2EF4F" w:rsidR="00B27926" w:rsidRDefault="2215E6AE" w:rsidP="0DBC6A73">
      <w:pPr>
        <w:keepNext/>
        <w:spacing w:after="0" w:line="276" w:lineRule="auto"/>
        <w:jc w:val="center"/>
      </w:pPr>
      <w:r>
        <w:rPr>
          <w:noProof/>
        </w:rPr>
        <w:drawing>
          <wp:inline distT="0" distB="0" distL="0" distR="0" wp14:anchorId="6BFD91F0" wp14:editId="70552AAB">
            <wp:extent cx="6015544" cy="2468880"/>
            <wp:effectExtent l="0" t="0" r="0" b="0"/>
            <wp:docPr id="332238819" name="Picture 33223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6015544" cy="2468880"/>
                    </a:xfrm>
                    <a:prstGeom prst="rect">
                      <a:avLst/>
                    </a:prstGeom>
                  </pic:spPr>
                </pic:pic>
              </a:graphicData>
            </a:graphic>
          </wp:inline>
        </w:drawing>
      </w:r>
    </w:p>
    <w:p w14:paraId="4623CCB4" w14:textId="61191FE3" w:rsidR="002E4838" w:rsidRPr="002E4838" w:rsidRDefault="00B27926"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55</w:t>
      </w:r>
      <w:r>
        <w:fldChar w:fldCharType="end"/>
      </w:r>
      <w:r>
        <w:t>: Manage Menu</w:t>
      </w:r>
    </w:p>
    <w:p w14:paraId="47667586" w14:textId="504FDC6A" w:rsidR="102591FF" w:rsidRPr="009A6D91" w:rsidRDefault="009A6D91" w:rsidP="009A6D91">
      <w:pPr>
        <w:pStyle w:val="Heading2"/>
        <w:rPr>
          <w:b/>
        </w:rPr>
      </w:pPr>
      <w:bookmarkStart w:id="28" w:name="_Toc104559835"/>
      <w:bookmarkStart w:id="29" w:name="_Hlk104306539"/>
      <w:r w:rsidRPr="009A6D91">
        <w:rPr>
          <w:b/>
        </w:rPr>
        <w:t>5</w:t>
      </w:r>
      <w:r w:rsidR="2FCA98DD" w:rsidRPr="009A6D91">
        <w:rPr>
          <w:b/>
        </w:rPr>
        <w:t xml:space="preserve">.1 </w:t>
      </w:r>
      <w:r w:rsidR="583A4E7F" w:rsidRPr="009A6D91">
        <w:rPr>
          <w:b/>
        </w:rPr>
        <w:t>Account</w:t>
      </w:r>
      <w:bookmarkEnd w:id="28"/>
    </w:p>
    <w:p w14:paraId="516E6B7F" w14:textId="742CE5A6" w:rsidR="002E4838" w:rsidRPr="009A6D91" w:rsidRDefault="009A6D91" w:rsidP="009A6D91">
      <w:pPr>
        <w:pStyle w:val="Heading3"/>
      </w:pPr>
      <w:bookmarkStart w:id="30" w:name="_Toc104559836"/>
      <w:r w:rsidRPr="009A6D91">
        <w:t>5</w:t>
      </w:r>
      <w:r w:rsidR="002E4838" w:rsidRPr="009A6D91">
        <w:t>.1.1 Add Account</w:t>
      </w:r>
      <w:bookmarkEnd w:id="30"/>
    </w:p>
    <w:p w14:paraId="4BF307B6" w14:textId="6F5CC722" w:rsidR="002E4838" w:rsidRDefault="002E4838" w:rsidP="00AC09FC">
      <w:pPr>
        <w:spacing w:line="276" w:lineRule="auto"/>
        <w:jc w:val="both"/>
      </w:pPr>
      <w:r>
        <w:t xml:space="preserve">To add a new account, you can click on </w:t>
      </w:r>
      <w:r w:rsidRPr="0DBC6A73">
        <w:rPr>
          <w:b/>
          <w:bCs/>
        </w:rPr>
        <w:t>Add Account</w:t>
      </w:r>
      <w:r>
        <w:t xml:space="preserve"> under </w:t>
      </w:r>
      <w:r w:rsidR="005F7843" w:rsidRPr="0DBC6A73">
        <w:rPr>
          <w:b/>
          <w:bCs/>
        </w:rPr>
        <w:t>Accounts</w:t>
      </w:r>
      <w:r>
        <w:t xml:space="preserve"> as highlighted below:</w:t>
      </w:r>
    </w:p>
    <w:p w14:paraId="77F3E64A" w14:textId="484EDA88" w:rsidR="006E1844" w:rsidRDefault="495E9D32" w:rsidP="0DBC6A73">
      <w:pPr>
        <w:keepNext/>
        <w:spacing w:after="0" w:line="276" w:lineRule="auto"/>
        <w:jc w:val="center"/>
      </w:pPr>
      <w:r>
        <w:rPr>
          <w:noProof/>
        </w:rPr>
        <w:lastRenderedPageBreak/>
        <w:drawing>
          <wp:inline distT="0" distB="0" distL="0" distR="0" wp14:anchorId="5DB14C2E" wp14:editId="17CDE7B5">
            <wp:extent cx="6046238" cy="2468880"/>
            <wp:effectExtent l="0" t="0" r="0" b="0"/>
            <wp:docPr id="256316665" name="Picture 2563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046238" cy="2468880"/>
                    </a:xfrm>
                    <a:prstGeom prst="rect">
                      <a:avLst/>
                    </a:prstGeom>
                  </pic:spPr>
                </pic:pic>
              </a:graphicData>
            </a:graphic>
          </wp:inline>
        </w:drawing>
      </w:r>
    </w:p>
    <w:p w14:paraId="3E21AECB" w14:textId="04A75081" w:rsidR="005F79AC" w:rsidRDefault="006E1844" w:rsidP="009C13B6">
      <w:pPr>
        <w:pStyle w:val="Caption"/>
        <w:spacing w:after="120"/>
        <w:jc w:val="center"/>
      </w:pPr>
      <w:r>
        <w:t xml:space="preserve">Figure </w:t>
      </w:r>
      <w:r>
        <w:fldChar w:fldCharType="begin"/>
      </w:r>
      <w:r>
        <w:instrText>SEQ Figure \* ARABIC</w:instrText>
      </w:r>
      <w:r>
        <w:fldChar w:fldCharType="separate"/>
      </w:r>
      <w:r w:rsidR="009A160E">
        <w:rPr>
          <w:noProof/>
        </w:rPr>
        <w:t>56</w:t>
      </w:r>
      <w:r>
        <w:fldChar w:fldCharType="end"/>
      </w:r>
      <w:r>
        <w:t>: Add Account</w:t>
      </w:r>
    </w:p>
    <w:p w14:paraId="025D7930" w14:textId="6DA37973" w:rsidR="00CE1A88" w:rsidRDefault="00CE1A88" w:rsidP="00AC09FC">
      <w:pPr>
        <w:spacing w:line="276" w:lineRule="auto"/>
        <w:jc w:val="both"/>
      </w:pPr>
      <w:r>
        <w:t xml:space="preserve">When you click, it opens </w:t>
      </w:r>
      <w:r w:rsidRPr="0DBC6A73">
        <w:rPr>
          <w:b/>
          <w:bCs/>
        </w:rPr>
        <w:t>Add Account</w:t>
      </w:r>
      <w:r>
        <w:t xml:space="preserve"> page as shown below:</w:t>
      </w:r>
    </w:p>
    <w:p w14:paraId="42D5D420" w14:textId="3701468F" w:rsidR="006E1844" w:rsidRDefault="6B4F989E" w:rsidP="0DBC6A73">
      <w:pPr>
        <w:keepNext/>
        <w:spacing w:after="0" w:line="276" w:lineRule="auto"/>
        <w:jc w:val="center"/>
      </w:pPr>
      <w:r>
        <w:rPr>
          <w:noProof/>
        </w:rPr>
        <w:drawing>
          <wp:inline distT="0" distB="0" distL="0" distR="0" wp14:anchorId="306C5624" wp14:editId="21743383">
            <wp:extent cx="6053960" cy="1828800"/>
            <wp:effectExtent l="0" t="0" r="0" b="0"/>
            <wp:docPr id="1440966948" name="Picture 144096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053960" cy="1828800"/>
                    </a:xfrm>
                    <a:prstGeom prst="rect">
                      <a:avLst/>
                    </a:prstGeom>
                  </pic:spPr>
                </pic:pic>
              </a:graphicData>
            </a:graphic>
          </wp:inline>
        </w:drawing>
      </w:r>
    </w:p>
    <w:p w14:paraId="64EBD0EA" w14:textId="61D9936B" w:rsidR="005F79AC" w:rsidRDefault="006E1844" w:rsidP="009C13B6">
      <w:pPr>
        <w:pStyle w:val="Caption"/>
        <w:spacing w:after="120"/>
        <w:jc w:val="center"/>
      </w:pPr>
      <w:r>
        <w:t xml:space="preserve">Figure </w:t>
      </w:r>
      <w:r>
        <w:fldChar w:fldCharType="begin"/>
      </w:r>
      <w:r>
        <w:instrText>SEQ Figure \* ARABIC</w:instrText>
      </w:r>
      <w:r>
        <w:fldChar w:fldCharType="separate"/>
      </w:r>
      <w:r w:rsidR="009A160E">
        <w:rPr>
          <w:noProof/>
        </w:rPr>
        <w:t>57</w:t>
      </w:r>
      <w:r>
        <w:fldChar w:fldCharType="end"/>
      </w:r>
      <w:r>
        <w:t>: Add Account Info</w:t>
      </w:r>
    </w:p>
    <w:p w14:paraId="0F232096" w14:textId="2D136572" w:rsidR="00CE1A88" w:rsidRDefault="00CE1A88" w:rsidP="00AC09FC">
      <w:pPr>
        <w:spacing w:line="276" w:lineRule="auto"/>
        <w:jc w:val="both"/>
      </w:pPr>
      <w:r>
        <w:t>In this page, following fields are required:</w:t>
      </w:r>
    </w:p>
    <w:p w14:paraId="1ED00318" w14:textId="7592A2AE" w:rsidR="00CE1A88" w:rsidRDefault="00CE1A88" w:rsidP="00AC09FC">
      <w:pPr>
        <w:pStyle w:val="ListParagraph"/>
        <w:numPr>
          <w:ilvl w:val="0"/>
          <w:numId w:val="6"/>
        </w:numPr>
        <w:spacing w:line="276" w:lineRule="auto"/>
        <w:jc w:val="both"/>
      </w:pPr>
      <w:r>
        <w:t>Name</w:t>
      </w:r>
    </w:p>
    <w:p w14:paraId="7D45B08A" w14:textId="443301E1" w:rsidR="00CE1A88" w:rsidRDefault="00CE1A88" w:rsidP="00AC09FC">
      <w:pPr>
        <w:pStyle w:val="ListParagraph"/>
        <w:numPr>
          <w:ilvl w:val="0"/>
          <w:numId w:val="6"/>
        </w:numPr>
        <w:spacing w:line="276" w:lineRule="auto"/>
        <w:jc w:val="both"/>
      </w:pPr>
      <w:r>
        <w:t>City</w:t>
      </w:r>
    </w:p>
    <w:p w14:paraId="47EC02C4" w14:textId="7855A31A" w:rsidR="00CE1A88" w:rsidRDefault="00CE1A88" w:rsidP="00AC09FC">
      <w:pPr>
        <w:pStyle w:val="ListParagraph"/>
        <w:numPr>
          <w:ilvl w:val="0"/>
          <w:numId w:val="6"/>
        </w:numPr>
        <w:spacing w:line="276" w:lineRule="auto"/>
        <w:jc w:val="both"/>
      </w:pPr>
      <w:r>
        <w:t xml:space="preserve">State </w:t>
      </w:r>
    </w:p>
    <w:p w14:paraId="54DB338E" w14:textId="4589974B" w:rsidR="00CE1A88" w:rsidRDefault="00CE1A88" w:rsidP="00AC09FC">
      <w:pPr>
        <w:pStyle w:val="ListParagraph"/>
        <w:numPr>
          <w:ilvl w:val="0"/>
          <w:numId w:val="6"/>
        </w:numPr>
        <w:spacing w:line="276" w:lineRule="auto"/>
        <w:jc w:val="both"/>
      </w:pPr>
      <w:r>
        <w:t>Zip</w:t>
      </w:r>
    </w:p>
    <w:p w14:paraId="38BA5874" w14:textId="77777777" w:rsidR="00CE1A88" w:rsidRDefault="00CE1A88" w:rsidP="00AC09FC">
      <w:pPr>
        <w:pStyle w:val="ListParagraph"/>
        <w:numPr>
          <w:ilvl w:val="0"/>
          <w:numId w:val="6"/>
        </w:numPr>
        <w:spacing w:line="276" w:lineRule="auto"/>
        <w:jc w:val="both"/>
      </w:pPr>
      <w:r>
        <w:t>Phone</w:t>
      </w:r>
    </w:p>
    <w:p w14:paraId="05D3F0E7" w14:textId="74AE1842" w:rsidR="00CE1A88" w:rsidRDefault="00CE1A88" w:rsidP="00AC09FC">
      <w:pPr>
        <w:pStyle w:val="ListParagraph"/>
        <w:numPr>
          <w:ilvl w:val="0"/>
          <w:numId w:val="6"/>
        </w:numPr>
        <w:spacing w:line="276" w:lineRule="auto"/>
        <w:jc w:val="both"/>
      </w:pPr>
      <w:r>
        <w:t>Email</w:t>
      </w:r>
    </w:p>
    <w:p w14:paraId="3118EDD1" w14:textId="0D517EB5" w:rsidR="00CE1A88" w:rsidRDefault="00CE1A88" w:rsidP="00AC09FC">
      <w:pPr>
        <w:spacing w:line="276" w:lineRule="auto"/>
        <w:jc w:val="both"/>
      </w:pPr>
      <w:r>
        <w:t xml:space="preserve">Once all the information </w:t>
      </w:r>
      <w:r w:rsidR="07ADE082">
        <w:t>is</w:t>
      </w:r>
      <w:r>
        <w:t xml:space="preserve"> entered, you can click on </w:t>
      </w:r>
      <w:r w:rsidRPr="0DBC6A73">
        <w:rPr>
          <w:b/>
          <w:bCs/>
        </w:rPr>
        <w:t>Save &amp; Continue</w:t>
      </w:r>
      <w:r>
        <w:t xml:space="preserve"> button which adds a new account and allows you to continue adding further information </w:t>
      </w:r>
      <w:r w:rsidR="07ADE082">
        <w:t>on</w:t>
      </w:r>
      <w:r>
        <w:t xml:space="preserve"> the same page. </w:t>
      </w:r>
    </w:p>
    <w:p w14:paraId="13DF5B05" w14:textId="4383F6B1" w:rsidR="006E1844" w:rsidRDefault="656D345C" w:rsidP="0DBC6A73">
      <w:pPr>
        <w:keepNext/>
        <w:spacing w:after="0" w:line="276" w:lineRule="auto"/>
        <w:jc w:val="center"/>
      </w:pPr>
      <w:r>
        <w:rPr>
          <w:noProof/>
        </w:rPr>
        <w:lastRenderedPageBreak/>
        <w:drawing>
          <wp:inline distT="0" distB="0" distL="0" distR="0" wp14:anchorId="5969B340" wp14:editId="051650B5">
            <wp:extent cx="5985163" cy="2194560"/>
            <wp:effectExtent l="0" t="0" r="0" b="0"/>
            <wp:docPr id="733192987" name="Picture 73319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985163" cy="2194560"/>
                    </a:xfrm>
                    <a:prstGeom prst="rect">
                      <a:avLst/>
                    </a:prstGeom>
                  </pic:spPr>
                </pic:pic>
              </a:graphicData>
            </a:graphic>
          </wp:inline>
        </w:drawing>
      </w:r>
    </w:p>
    <w:p w14:paraId="24682E10" w14:textId="18E5C2D4" w:rsidR="00CE1A88" w:rsidRPr="000E4572" w:rsidRDefault="006E1844"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58</w:t>
      </w:r>
      <w:r>
        <w:fldChar w:fldCharType="end"/>
      </w:r>
      <w:r>
        <w:t>: Adding Account</w:t>
      </w:r>
    </w:p>
    <w:p w14:paraId="4BBBEC0F" w14:textId="443FC87A" w:rsidR="00CE1A88" w:rsidRDefault="00CE1A88" w:rsidP="00AC09FC">
      <w:pPr>
        <w:spacing w:line="276" w:lineRule="auto"/>
        <w:jc w:val="both"/>
      </w:pPr>
      <w:r>
        <w:t xml:space="preserve">Or, you can click on </w:t>
      </w:r>
      <w:r w:rsidRPr="0DBC6A73">
        <w:rPr>
          <w:b/>
          <w:bCs/>
        </w:rPr>
        <w:t>Save &amp; Close</w:t>
      </w:r>
      <w:r>
        <w:t xml:space="preserve"> after entering all the required information, which adds a new account and the add page is closed and re-directs to </w:t>
      </w:r>
      <w:r w:rsidRPr="0DBC6A73">
        <w:rPr>
          <w:b/>
          <w:bCs/>
        </w:rPr>
        <w:t xml:space="preserve">View Accounts </w:t>
      </w:r>
      <w:r>
        <w:t>page.</w:t>
      </w:r>
    </w:p>
    <w:p w14:paraId="707CE524" w14:textId="7625F0E3" w:rsidR="0039645B" w:rsidRDefault="4286731C" w:rsidP="0DBC6A73">
      <w:pPr>
        <w:keepNext/>
        <w:spacing w:after="0" w:line="276" w:lineRule="auto"/>
        <w:jc w:val="center"/>
      </w:pPr>
      <w:r>
        <w:rPr>
          <w:noProof/>
        </w:rPr>
        <w:drawing>
          <wp:inline distT="0" distB="0" distL="0" distR="0" wp14:anchorId="018723EF" wp14:editId="362EA0A3">
            <wp:extent cx="6035040" cy="1973961"/>
            <wp:effectExtent l="0" t="0" r="0" b="0"/>
            <wp:docPr id="334603721" name="Picture 33460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035040" cy="1973961"/>
                    </a:xfrm>
                    <a:prstGeom prst="rect">
                      <a:avLst/>
                    </a:prstGeom>
                  </pic:spPr>
                </pic:pic>
              </a:graphicData>
            </a:graphic>
          </wp:inline>
        </w:drawing>
      </w:r>
    </w:p>
    <w:p w14:paraId="035BE9E6" w14:textId="13B09A64" w:rsidR="00CE1A88" w:rsidRPr="000E4572" w:rsidRDefault="0039645B"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59</w:t>
      </w:r>
      <w:r>
        <w:fldChar w:fldCharType="end"/>
      </w:r>
      <w:r>
        <w:t>: View Account</w:t>
      </w:r>
    </w:p>
    <w:p w14:paraId="7828C5FD" w14:textId="65F94D15" w:rsidR="00CE1A88" w:rsidRDefault="00CE1A88" w:rsidP="00AC09FC">
      <w:pPr>
        <w:spacing w:after="0" w:line="276" w:lineRule="auto"/>
        <w:jc w:val="both"/>
      </w:pPr>
      <w:r>
        <w:t xml:space="preserve">If all the required fields are not entered, and any one of the save </w:t>
      </w:r>
      <w:r w:rsidR="7AC4C1E9">
        <w:t>button</w:t>
      </w:r>
      <w:r>
        <w:t xml:space="preserve"> is clicked then error notification is shown highlighting all the required fields.</w:t>
      </w:r>
    </w:p>
    <w:p w14:paraId="410F8E8B" w14:textId="400C1FAE" w:rsidR="0039645B" w:rsidRDefault="36753976" w:rsidP="0DBC6A73">
      <w:pPr>
        <w:keepNext/>
        <w:spacing w:after="0" w:line="276" w:lineRule="auto"/>
        <w:jc w:val="center"/>
      </w:pPr>
      <w:r>
        <w:rPr>
          <w:noProof/>
        </w:rPr>
        <w:drawing>
          <wp:inline distT="0" distB="0" distL="0" distR="0" wp14:anchorId="0F785515" wp14:editId="13D4CEEC">
            <wp:extent cx="6008914" cy="2103120"/>
            <wp:effectExtent l="0" t="0" r="0" b="0"/>
            <wp:docPr id="1852035361" name="Picture 185203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6008914" cy="2103120"/>
                    </a:xfrm>
                    <a:prstGeom prst="rect">
                      <a:avLst/>
                    </a:prstGeom>
                  </pic:spPr>
                </pic:pic>
              </a:graphicData>
            </a:graphic>
          </wp:inline>
        </w:drawing>
      </w:r>
    </w:p>
    <w:p w14:paraId="4F44C03F" w14:textId="305740A5" w:rsidR="4C76C03C" w:rsidRPr="00C32511" w:rsidRDefault="0039645B"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60</w:t>
      </w:r>
      <w:r>
        <w:fldChar w:fldCharType="end"/>
      </w:r>
      <w:r>
        <w:t>: Error in Account Information</w:t>
      </w:r>
    </w:p>
    <w:p w14:paraId="46D42E01" w14:textId="444A056D" w:rsidR="00B67848" w:rsidRPr="00362133" w:rsidRDefault="009A6D91" w:rsidP="009A6D91">
      <w:pPr>
        <w:pStyle w:val="Heading3"/>
      </w:pPr>
      <w:bookmarkStart w:id="31" w:name="_Toc104559837"/>
      <w:r>
        <w:lastRenderedPageBreak/>
        <w:t>5</w:t>
      </w:r>
      <w:r w:rsidR="00B67848" w:rsidRPr="00362133">
        <w:t>.1.2 View Account</w:t>
      </w:r>
      <w:bookmarkEnd w:id="31"/>
    </w:p>
    <w:p w14:paraId="62F57D8E" w14:textId="3350444A" w:rsidR="00B67848" w:rsidRDefault="00B67848" w:rsidP="00AC09FC">
      <w:pPr>
        <w:spacing w:line="276" w:lineRule="auto"/>
        <w:jc w:val="both"/>
      </w:pPr>
      <w:r>
        <w:t>To view</w:t>
      </w:r>
      <w:r w:rsidR="16EB1F60">
        <w:t xml:space="preserve"> the</w:t>
      </w:r>
      <w:r>
        <w:t xml:space="preserve"> existing list of accounts in the application, you can click on </w:t>
      </w:r>
      <w:r w:rsidRPr="0DBC6A73">
        <w:rPr>
          <w:b/>
          <w:bCs/>
        </w:rPr>
        <w:t>View Account</w:t>
      </w:r>
      <w:r>
        <w:t xml:space="preserve"> under </w:t>
      </w:r>
      <w:r w:rsidRPr="0DBC6A73">
        <w:rPr>
          <w:b/>
          <w:bCs/>
        </w:rPr>
        <w:t>Accounts</w:t>
      </w:r>
      <w:r w:rsidR="005F7843">
        <w:t xml:space="preserve"> as </w:t>
      </w:r>
      <w:r>
        <w:t>highlighted below:</w:t>
      </w:r>
    </w:p>
    <w:p w14:paraId="7B9575CB" w14:textId="19CB15AF" w:rsidR="0039645B" w:rsidRDefault="5B83ACB4" w:rsidP="0DBC6A73">
      <w:pPr>
        <w:keepNext/>
        <w:spacing w:after="0" w:line="276" w:lineRule="auto"/>
        <w:jc w:val="center"/>
      </w:pPr>
      <w:r>
        <w:rPr>
          <w:noProof/>
        </w:rPr>
        <w:drawing>
          <wp:inline distT="0" distB="0" distL="0" distR="0" wp14:anchorId="4A7E2D10" wp14:editId="6E249E2E">
            <wp:extent cx="6035040" cy="2904363"/>
            <wp:effectExtent l="0" t="0" r="0" b="0"/>
            <wp:docPr id="193652422" name="Picture 19365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035040" cy="2904363"/>
                    </a:xfrm>
                    <a:prstGeom prst="rect">
                      <a:avLst/>
                    </a:prstGeom>
                  </pic:spPr>
                </pic:pic>
              </a:graphicData>
            </a:graphic>
          </wp:inline>
        </w:drawing>
      </w:r>
    </w:p>
    <w:p w14:paraId="3AA506F1" w14:textId="27B372AC" w:rsidR="00B67848" w:rsidRDefault="0039645B"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61</w:t>
      </w:r>
      <w:r>
        <w:fldChar w:fldCharType="end"/>
      </w:r>
      <w:r>
        <w:t>: View Account</w:t>
      </w:r>
    </w:p>
    <w:p w14:paraId="20DC5731" w14:textId="17645C76" w:rsidR="00B67848" w:rsidRDefault="00B67848" w:rsidP="00AC09FC">
      <w:pPr>
        <w:spacing w:line="276" w:lineRule="auto"/>
        <w:jc w:val="both"/>
      </w:pPr>
      <w:r>
        <w:t xml:space="preserve">On click, it opens the following </w:t>
      </w:r>
      <w:r w:rsidR="00D44EE9" w:rsidRPr="0DBC6A73">
        <w:rPr>
          <w:b/>
          <w:bCs/>
        </w:rPr>
        <w:t>View Account</w:t>
      </w:r>
      <w:r w:rsidR="00D44EE9">
        <w:t xml:space="preserve"> page.</w:t>
      </w:r>
    </w:p>
    <w:p w14:paraId="6AE05ACC" w14:textId="344406CB" w:rsidR="0039645B" w:rsidRDefault="55A14872" w:rsidP="0DBC6A73">
      <w:pPr>
        <w:keepNext/>
        <w:spacing w:after="0" w:line="276" w:lineRule="auto"/>
        <w:jc w:val="center"/>
      </w:pPr>
      <w:r>
        <w:rPr>
          <w:noProof/>
        </w:rPr>
        <w:drawing>
          <wp:inline distT="0" distB="0" distL="0" distR="0" wp14:anchorId="642ACFCE" wp14:editId="7F5F9F55">
            <wp:extent cx="6035040" cy="1684782"/>
            <wp:effectExtent l="0" t="0" r="0" b="0"/>
            <wp:docPr id="1289330107" name="Picture 128933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035040" cy="1684782"/>
                    </a:xfrm>
                    <a:prstGeom prst="rect">
                      <a:avLst/>
                    </a:prstGeom>
                  </pic:spPr>
                </pic:pic>
              </a:graphicData>
            </a:graphic>
          </wp:inline>
        </w:drawing>
      </w:r>
    </w:p>
    <w:p w14:paraId="26BF7969" w14:textId="3498A393" w:rsidR="005F79AC" w:rsidRPr="00D44EE9" w:rsidRDefault="0039645B" w:rsidP="009C13B6">
      <w:pPr>
        <w:pStyle w:val="Caption"/>
        <w:spacing w:after="120"/>
        <w:jc w:val="center"/>
      </w:pPr>
      <w:r>
        <w:t xml:space="preserve">Figure </w:t>
      </w:r>
      <w:r>
        <w:fldChar w:fldCharType="begin"/>
      </w:r>
      <w:r>
        <w:instrText>SEQ Figure \* ARABIC</w:instrText>
      </w:r>
      <w:r>
        <w:fldChar w:fldCharType="separate"/>
      </w:r>
      <w:r w:rsidR="009A160E">
        <w:rPr>
          <w:noProof/>
        </w:rPr>
        <w:t>62</w:t>
      </w:r>
      <w:r>
        <w:fldChar w:fldCharType="end"/>
      </w:r>
      <w:r>
        <w:t>: View Account Page</w:t>
      </w:r>
    </w:p>
    <w:p w14:paraId="7BC6DEF5" w14:textId="7DC01FD6" w:rsidR="00D44EE9" w:rsidRPr="00C32511" w:rsidRDefault="00C32511" w:rsidP="00AC09FC">
      <w:pPr>
        <w:spacing w:line="276" w:lineRule="auto"/>
        <w:jc w:val="both"/>
      </w:pPr>
      <w:r w:rsidRPr="00C32511">
        <w:t>In this view page, you can either edit or delete the account.</w:t>
      </w:r>
    </w:p>
    <w:p w14:paraId="45C65F62" w14:textId="0913BC22" w:rsidR="00C32511" w:rsidRPr="00362133" w:rsidRDefault="009A6D91" w:rsidP="00362133">
      <w:pPr>
        <w:pStyle w:val="Heading4"/>
        <w:rPr>
          <w:b/>
          <w:i w:val="0"/>
        </w:rPr>
      </w:pPr>
      <w:bookmarkStart w:id="32" w:name="_Toc104559838"/>
      <w:r>
        <w:rPr>
          <w:b/>
          <w:i w:val="0"/>
        </w:rPr>
        <w:t>5</w:t>
      </w:r>
      <w:r w:rsidR="00C32511" w:rsidRPr="00362133">
        <w:rPr>
          <w:b/>
          <w:i w:val="0"/>
        </w:rPr>
        <w:t>.1.2.1 Edit Account</w:t>
      </w:r>
      <w:bookmarkEnd w:id="32"/>
    </w:p>
    <w:p w14:paraId="29A58DB9" w14:textId="421936A3" w:rsidR="00C32511" w:rsidRDefault="7218AE77" w:rsidP="00AC09FC">
      <w:pPr>
        <w:spacing w:line="276" w:lineRule="auto"/>
        <w:jc w:val="both"/>
      </w:pPr>
      <w:r>
        <w:t xml:space="preserve">You can edit your account information, by clicking on </w:t>
      </w:r>
      <w:r w:rsidRPr="0DBC6A73">
        <w:rPr>
          <w:b/>
          <w:bCs/>
        </w:rPr>
        <w:t>Edit</w:t>
      </w:r>
      <w:r>
        <w:t xml:space="preserve"> button as highlighted below in action column of the required </w:t>
      </w:r>
      <w:r w:rsidR="2021964E">
        <w:t>row of account.</w:t>
      </w:r>
    </w:p>
    <w:p w14:paraId="3AAC2660" w14:textId="11ACF93F" w:rsidR="0039645B" w:rsidRDefault="273AC3D5" w:rsidP="0DBC6A73">
      <w:pPr>
        <w:keepNext/>
        <w:spacing w:after="0" w:line="276" w:lineRule="auto"/>
        <w:jc w:val="center"/>
      </w:pPr>
      <w:r>
        <w:rPr>
          <w:noProof/>
        </w:rPr>
        <w:lastRenderedPageBreak/>
        <w:drawing>
          <wp:inline distT="0" distB="0" distL="0" distR="0" wp14:anchorId="4E7E10AA" wp14:editId="600FB405">
            <wp:extent cx="6063916" cy="1920240"/>
            <wp:effectExtent l="0" t="0" r="0" b="0"/>
            <wp:docPr id="1659334013" name="Picture 165933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063916" cy="1920240"/>
                    </a:xfrm>
                    <a:prstGeom prst="rect">
                      <a:avLst/>
                    </a:prstGeom>
                  </pic:spPr>
                </pic:pic>
              </a:graphicData>
            </a:graphic>
          </wp:inline>
        </w:drawing>
      </w:r>
    </w:p>
    <w:p w14:paraId="551EF0EB" w14:textId="2F057A9A" w:rsidR="005F79AC" w:rsidRPr="005F79AC" w:rsidRDefault="0039645B" w:rsidP="009C13B6">
      <w:pPr>
        <w:pStyle w:val="Caption"/>
        <w:spacing w:after="120"/>
        <w:jc w:val="center"/>
      </w:pPr>
      <w:r>
        <w:t xml:space="preserve">Figure </w:t>
      </w:r>
      <w:r>
        <w:fldChar w:fldCharType="begin"/>
      </w:r>
      <w:r>
        <w:instrText>SEQ Figure \* ARABIC</w:instrText>
      </w:r>
      <w:r>
        <w:fldChar w:fldCharType="separate"/>
      </w:r>
      <w:r w:rsidR="009A160E">
        <w:rPr>
          <w:noProof/>
        </w:rPr>
        <w:t>63</w:t>
      </w:r>
      <w:r>
        <w:fldChar w:fldCharType="end"/>
      </w:r>
      <w:r>
        <w:t>: Edit Account</w:t>
      </w:r>
    </w:p>
    <w:p w14:paraId="4F3AB9EA" w14:textId="75CBAFBA" w:rsidR="00C32511" w:rsidRDefault="00C32511" w:rsidP="00AC09FC">
      <w:pPr>
        <w:spacing w:line="276" w:lineRule="auto"/>
      </w:pPr>
      <w:r>
        <w:t xml:space="preserve">On click, it opens the </w:t>
      </w:r>
      <w:r w:rsidRPr="0DBC6A73">
        <w:rPr>
          <w:b/>
          <w:bCs/>
        </w:rPr>
        <w:t>Edit Account</w:t>
      </w:r>
      <w:r>
        <w:t xml:space="preserve"> page as shown below:</w:t>
      </w:r>
    </w:p>
    <w:p w14:paraId="44202542" w14:textId="1C345A3F" w:rsidR="0039645B" w:rsidRDefault="1F1F2BBA" w:rsidP="0DBC6A73">
      <w:pPr>
        <w:keepNext/>
        <w:spacing w:after="0" w:line="276" w:lineRule="auto"/>
        <w:jc w:val="center"/>
      </w:pPr>
      <w:r>
        <w:rPr>
          <w:noProof/>
        </w:rPr>
        <w:drawing>
          <wp:inline distT="0" distB="0" distL="0" distR="0" wp14:anchorId="5684CBBB" wp14:editId="5307E83D">
            <wp:extent cx="6035040" cy="1898523"/>
            <wp:effectExtent l="0" t="0" r="0" b="0"/>
            <wp:docPr id="648817195" name="Picture 64881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6035040" cy="1898523"/>
                    </a:xfrm>
                    <a:prstGeom prst="rect">
                      <a:avLst/>
                    </a:prstGeom>
                  </pic:spPr>
                </pic:pic>
              </a:graphicData>
            </a:graphic>
          </wp:inline>
        </w:drawing>
      </w:r>
    </w:p>
    <w:p w14:paraId="1AFB1955" w14:textId="1C6C2106" w:rsidR="00C32511" w:rsidRPr="00697D8F" w:rsidRDefault="0039645B" w:rsidP="009C13B6">
      <w:pPr>
        <w:pStyle w:val="Caption"/>
        <w:spacing w:after="120"/>
        <w:jc w:val="center"/>
      </w:pPr>
      <w:r>
        <w:t xml:space="preserve">Figure </w:t>
      </w:r>
      <w:r>
        <w:fldChar w:fldCharType="begin"/>
      </w:r>
      <w:r>
        <w:instrText>SEQ Figure \* ARABIC</w:instrText>
      </w:r>
      <w:r>
        <w:fldChar w:fldCharType="separate"/>
      </w:r>
      <w:r w:rsidR="009A160E">
        <w:rPr>
          <w:noProof/>
        </w:rPr>
        <w:t>64</w:t>
      </w:r>
      <w:r>
        <w:fldChar w:fldCharType="end"/>
      </w:r>
      <w:r>
        <w:t>: Account Page</w:t>
      </w:r>
    </w:p>
    <w:p w14:paraId="2E0784C2" w14:textId="3C9914FF" w:rsidR="00C32511" w:rsidRDefault="00C32511" w:rsidP="00B17A2C">
      <w:pPr>
        <w:spacing w:line="276" w:lineRule="auto"/>
        <w:jc w:val="both"/>
      </w:pPr>
      <w:r>
        <w:t>You can edit the accoun</w:t>
      </w:r>
      <w:r w:rsidR="005F79AC">
        <w:t xml:space="preserve">t information and click on </w:t>
      </w:r>
      <w:r w:rsidR="005F7843">
        <w:rPr>
          <w:b/>
        </w:rPr>
        <w:t xml:space="preserve">Save </w:t>
      </w:r>
      <w:r>
        <w:t>button to update account details</w:t>
      </w:r>
      <w:r w:rsidR="005F7843">
        <w:t>.</w:t>
      </w:r>
    </w:p>
    <w:p w14:paraId="3A64C656" w14:textId="1DD4556D" w:rsidR="004043F9" w:rsidRPr="004043F9" w:rsidRDefault="004043F9" w:rsidP="005F7843">
      <w:pPr>
        <w:keepNext/>
        <w:spacing w:after="0" w:line="276" w:lineRule="auto"/>
        <w:jc w:val="center"/>
      </w:pPr>
    </w:p>
    <w:p w14:paraId="4100EA74" w14:textId="7D545211" w:rsidR="005F7843" w:rsidRDefault="086986B7" w:rsidP="0DBC6A73">
      <w:pPr>
        <w:keepNext/>
        <w:spacing w:after="0" w:line="276" w:lineRule="auto"/>
        <w:jc w:val="center"/>
      </w:pPr>
      <w:r>
        <w:rPr>
          <w:noProof/>
        </w:rPr>
        <w:drawing>
          <wp:inline distT="0" distB="0" distL="0" distR="0" wp14:anchorId="1409FA64" wp14:editId="0D95E882">
            <wp:extent cx="5943600" cy="1770698"/>
            <wp:effectExtent l="0" t="0" r="0" b="0"/>
            <wp:docPr id="822263840" name="Picture 8222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943600" cy="1770698"/>
                    </a:xfrm>
                    <a:prstGeom prst="rect">
                      <a:avLst/>
                    </a:prstGeom>
                  </pic:spPr>
                </pic:pic>
              </a:graphicData>
            </a:graphic>
          </wp:inline>
        </w:drawing>
      </w:r>
    </w:p>
    <w:p w14:paraId="67977FB1" w14:textId="6C6C2F39" w:rsidR="004043F9" w:rsidRPr="005F7843" w:rsidRDefault="005F7843" w:rsidP="005F7843">
      <w:pPr>
        <w:pStyle w:val="Caption"/>
        <w:jc w:val="center"/>
      </w:pPr>
      <w:r>
        <w:t xml:space="preserve">Figure </w:t>
      </w:r>
      <w:fldSimple w:instr=" SEQ Figure \* ARABIC ">
        <w:r w:rsidR="009A160E">
          <w:rPr>
            <w:noProof/>
          </w:rPr>
          <w:t>65</w:t>
        </w:r>
      </w:fldSimple>
      <w:r>
        <w:t>: Account updated successfully</w:t>
      </w:r>
    </w:p>
    <w:p w14:paraId="5AE22132" w14:textId="3493A55C" w:rsidR="00C32511" w:rsidRPr="00362133" w:rsidRDefault="009A6D91" w:rsidP="00362133">
      <w:pPr>
        <w:pStyle w:val="Heading4"/>
        <w:rPr>
          <w:b/>
          <w:i w:val="0"/>
        </w:rPr>
      </w:pPr>
      <w:bookmarkStart w:id="33" w:name="_Toc104559839"/>
      <w:r>
        <w:rPr>
          <w:b/>
          <w:i w:val="0"/>
        </w:rPr>
        <w:t>5</w:t>
      </w:r>
      <w:r w:rsidR="00C32511" w:rsidRPr="00362133">
        <w:rPr>
          <w:b/>
          <w:i w:val="0"/>
        </w:rPr>
        <w:t>.1.2.2 Delete Account</w:t>
      </w:r>
      <w:bookmarkEnd w:id="33"/>
    </w:p>
    <w:p w14:paraId="5E7841E6" w14:textId="3F226929" w:rsidR="00930AA9" w:rsidRDefault="00C32511" w:rsidP="006C6337">
      <w:pPr>
        <w:spacing w:line="276" w:lineRule="auto"/>
        <w:jc w:val="both"/>
      </w:pPr>
      <w:r>
        <w:t xml:space="preserve">To delete case, you can click on </w:t>
      </w:r>
      <w:r w:rsidRPr="0DBC6A73">
        <w:rPr>
          <w:b/>
          <w:bCs/>
        </w:rPr>
        <w:t>Delete</w:t>
      </w:r>
      <w:r>
        <w:t xml:space="preserve"> button as highlighted below in action column of required row of account</w:t>
      </w:r>
      <w:r w:rsidR="006C6337">
        <w:t>.</w:t>
      </w:r>
    </w:p>
    <w:p w14:paraId="5A9B238E" w14:textId="7C1C1EAB" w:rsidR="006C6337" w:rsidRDefault="110950F4" w:rsidP="0DBC6A73">
      <w:pPr>
        <w:keepNext/>
        <w:spacing w:after="0"/>
        <w:jc w:val="center"/>
      </w:pPr>
      <w:r>
        <w:rPr>
          <w:noProof/>
        </w:rPr>
        <w:lastRenderedPageBreak/>
        <w:drawing>
          <wp:inline distT="0" distB="0" distL="0" distR="0" wp14:anchorId="5E4CCBBF" wp14:editId="6B906BB8">
            <wp:extent cx="5996066" cy="2286000"/>
            <wp:effectExtent l="0" t="0" r="0" b="0"/>
            <wp:docPr id="944240300" name="Picture 94424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996066" cy="2286000"/>
                    </a:xfrm>
                    <a:prstGeom prst="rect">
                      <a:avLst/>
                    </a:prstGeom>
                  </pic:spPr>
                </pic:pic>
              </a:graphicData>
            </a:graphic>
          </wp:inline>
        </w:drawing>
      </w:r>
    </w:p>
    <w:p w14:paraId="66FBEFE8" w14:textId="77459179" w:rsidR="00C32511" w:rsidRPr="006C6337" w:rsidRDefault="006C6337" w:rsidP="006C6337">
      <w:pPr>
        <w:pStyle w:val="Caption"/>
        <w:jc w:val="center"/>
      </w:pPr>
      <w:r>
        <w:t xml:space="preserve">Figure </w:t>
      </w:r>
      <w:fldSimple w:instr=" SEQ Figure \* ARABIC ">
        <w:r w:rsidR="009A160E">
          <w:rPr>
            <w:noProof/>
          </w:rPr>
          <w:t>66</w:t>
        </w:r>
      </w:fldSimple>
      <w:r>
        <w:t>: Delete Account Button</w:t>
      </w:r>
    </w:p>
    <w:p w14:paraId="6A2F90E3" w14:textId="77777777" w:rsidR="00C32511" w:rsidRDefault="00C32511" w:rsidP="00AC09FC">
      <w:pPr>
        <w:spacing w:line="276" w:lineRule="auto"/>
        <w:jc w:val="both"/>
      </w:pPr>
      <w:r>
        <w:t>On click, it displays following confirmation dialog box as shown below.</w:t>
      </w:r>
    </w:p>
    <w:p w14:paraId="510A2BD6" w14:textId="43E5EA6B" w:rsidR="00930AA9" w:rsidRDefault="323B107D" w:rsidP="0DBC6A73">
      <w:pPr>
        <w:keepNext/>
        <w:spacing w:after="0" w:line="276" w:lineRule="auto"/>
        <w:jc w:val="center"/>
      </w:pPr>
      <w:r>
        <w:rPr>
          <w:noProof/>
        </w:rPr>
        <w:drawing>
          <wp:inline distT="0" distB="0" distL="0" distR="0" wp14:anchorId="1B2E191C" wp14:editId="05688D64">
            <wp:extent cx="6035040" cy="2099691"/>
            <wp:effectExtent l="0" t="0" r="0" b="0"/>
            <wp:docPr id="515374381" name="Picture 51537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035040" cy="2099691"/>
                    </a:xfrm>
                    <a:prstGeom prst="rect">
                      <a:avLst/>
                    </a:prstGeom>
                  </pic:spPr>
                </pic:pic>
              </a:graphicData>
            </a:graphic>
          </wp:inline>
        </w:drawing>
      </w:r>
    </w:p>
    <w:p w14:paraId="3DD64D1A" w14:textId="735E794D" w:rsidR="00C32511" w:rsidRPr="00F55262" w:rsidRDefault="00930AA9" w:rsidP="009C13B6">
      <w:pPr>
        <w:pStyle w:val="Caption"/>
        <w:spacing w:after="120"/>
        <w:jc w:val="center"/>
        <w:rPr>
          <w:b/>
          <w:bCs/>
          <w:color w:val="FF0000"/>
        </w:rPr>
      </w:pPr>
      <w:r>
        <w:t xml:space="preserve">Figure </w:t>
      </w:r>
      <w:r>
        <w:fldChar w:fldCharType="begin"/>
      </w:r>
      <w:r>
        <w:instrText>SEQ Figure \* ARABIC</w:instrText>
      </w:r>
      <w:r>
        <w:fldChar w:fldCharType="separate"/>
      </w:r>
      <w:r w:rsidR="009A160E">
        <w:rPr>
          <w:noProof/>
        </w:rPr>
        <w:t>67</w:t>
      </w:r>
      <w:r>
        <w:fldChar w:fldCharType="end"/>
      </w:r>
      <w:r>
        <w:t>: Delete Account</w:t>
      </w:r>
    </w:p>
    <w:p w14:paraId="4D0E8C70" w14:textId="56B7A3CF" w:rsidR="0A306D64" w:rsidRDefault="00C32511" w:rsidP="00AC09FC">
      <w:pPr>
        <w:spacing w:line="276" w:lineRule="auto"/>
        <w:jc w:val="both"/>
      </w:pPr>
      <w:r>
        <w:t xml:space="preserve">You can click on </w:t>
      </w:r>
      <w:r w:rsidRPr="741A2E85">
        <w:rPr>
          <w:b/>
          <w:bCs/>
        </w:rPr>
        <w:t>Yes</w:t>
      </w:r>
      <w:r>
        <w:t xml:space="preserve"> button to delete the selected case, or click on </w:t>
      </w:r>
      <w:r w:rsidRPr="741A2E85">
        <w:rPr>
          <w:b/>
          <w:bCs/>
        </w:rPr>
        <w:t>Cancel</w:t>
      </w:r>
      <w:r>
        <w:t xml:space="preserve"> button to cancel deletion.</w:t>
      </w:r>
    </w:p>
    <w:p w14:paraId="43A8C30F" w14:textId="64D44C87" w:rsidR="003F009E" w:rsidRPr="003F009E" w:rsidRDefault="003F009E" w:rsidP="00AC09FC">
      <w:pPr>
        <w:spacing w:line="276" w:lineRule="auto"/>
        <w:jc w:val="both"/>
        <w:rPr>
          <w:b/>
        </w:rPr>
      </w:pPr>
      <w:r w:rsidRPr="003F009E">
        <w:rPr>
          <w:b/>
        </w:rPr>
        <w:t>Note:</w:t>
      </w:r>
      <w:r>
        <w:rPr>
          <w:b/>
        </w:rPr>
        <w:t xml:space="preserve"> </w:t>
      </w:r>
      <w:r w:rsidR="00EA4D87">
        <w:t xml:space="preserve">You can’t delete an account when </w:t>
      </w:r>
      <w:r w:rsidR="00346712">
        <w:t xml:space="preserve">it </w:t>
      </w:r>
      <w:r w:rsidR="00EA4D87">
        <w:t>is linked to any existing case.</w:t>
      </w:r>
      <w:r w:rsidRPr="003F009E">
        <w:rPr>
          <w:b/>
        </w:rPr>
        <w:t xml:space="preserve"> </w:t>
      </w:r>
    </w:p>
    <w:p w14:paraId="3F6259C6" w14:textId="4C4AF8DF" w:rsidR="0A306D64" w:rsidRDefault="009A6D91" w:rsidP="00AC09FC">
      <w:pPr>
        <w:pStyle w:val="Heading2"/>
        <w:spacing w:line="276" w:lineRule="auto"/>
        <w:rPr>
          <w:b/>
          <w:bCs/>
        </w:rPr>
      </w:pPr>
      <w:bookmarkStart w:id="34" w:name="_Toc104559840"/>
      <w:bookmarkEnd w:id="29"/>
      <w:r>
        <w:rPr>
          <w:b/>
          <w:bCs/>
        </w:rPr>
        <w:t>5</w:t>
      </w:r>
      <w:r w:rsidR="009877B2" w:rsidRPr="2DF6820F">
        <w:rPr>
          <w:b/>
          <w:bCs/>
        </w:rPr>
        <w:t xml:space="preserve">.2 </w:t>
      </w:r>
      <w:r w:rsidR="0A306D64" w:rsidRPr="2DF6820F">
        <w:rPr>
          <w:b/>
          <w:bCs/>
        </w:rPr>
        <w:t>Employee</w:t>
      </w:r>
      <w:bookmarkEnd w:id="34"/>
    </w:p>
    <w:p w14:paraId="6A48B3B7" w14:textId="303A6FB0" w:rsidR="2DF6820F" w:rsidRDefault="702D30F3" w:rsidP="012942C8">
      <w:pPr>
        <w:spacing w:line="276" w:lineRule="auto"/>
        <w:rPr>
          <w:color w:val="000000" w:themeColor="text1"/>
        </w:rPr>
      </w:pPr>
      <w:r w:rsidRPr="012942C8">
        <w:rPr>
          <w:color w:val="000000" w:themeColor="text1"/>
        </w:rPr>
        <w:t xml:space="preserve">Information of </w:t>
      </w:r>
      <w:r w:rsidR="4261BB54" w:rsidRPr="012942C8">
        <w:rPr>
          <w:color w:val="000000" w:themeColor="text1"/>
        </w:rPr>
        <w:t>employees</w:t>
      </w:r>
      <w:r w:rsidRPr="012942C8">
        <w:rPr>
          <w:color w:val="000000" w:themeColor="text1"/>
        </w:rPr>
        <w:t xml:space="preserve"> who are using the application is added here.</w:t>
      </w:r>
    </w:p>
    <w:p w14:paraId="1A669E82" w14:textId="34F78950" w:rsidR="009877B2" w:rsidRDefault="009A6D91" w:rsidP="009A6D91">
      <w:pPr>
        <w:pStyle w:val="Heading3"/>
      </w:pPr>
      <w:bookmarkStart w:id="35" w:name="_Toc104559841"/>
      <w:r>
        <w:t>5</w:t>
      </w:r>
      <w:r w:rsidR="009877B2" w:rsidRPr="7E540B2C">
        <w:t>.2.1 Add Employee</w:t>
      </w:r>
      <w:bookmarkEnd w:id="35"/>
    </w:p>
    <w:p w14:paraId="3D6D9571" w14:textId="0C813A94" w:rsidR="009877B2" w:rsidRDefault="009877B2" w:rsidP="7E540B2C">
      <w:pPr>
        <w:jc w:val="both"/>
      </w:pPr>
      <w:r>
        <w:t xml:space="preserve">To add a new employee, you can click on </w:t>
      </w:r>
      <w:r w:rsidRPr="0DBC6A73">
        <w:rPr>
          <w:b/>
          <w:bCs/>
        </w:rPr>
        <w:t>Add Employee</w:t>
      </w:r>
      <w:r>
        <w:t xml:space="preserve"> under </w:t>
      </w:r>
      <w:r w:rsidR="005F7843" w:rsidRPr="0DBC6A73">
        <w:rPr>
          <w:b/>
          <w:bCs/>
        </w:rPr>
        <w:t xml:space="preserve">Employee </w:t>
      </w:r>
      <w:r>
        <w:t>as highlighted below:</w:t>
      </w:r>
    </w:p>
    <w:p w14:paraId="03BE5134" w14:textId="0001B9EB" w:rsidR="00930AA9" w:rsidRDefault="69E3AB4D" w:rsidP="0DBC6A73">
      <w:pPr>
        <w:spacing w:after="0"/>
        <w:jc w:val="center"/>
      </w:pPr>
      <w:r>
        <w:rPr>
          <w:noProof/>
        </w:rPr>
        <w:lastRenderedPageBreak/>
        <w:drawing>
          <wp:inline distT="0" distB="0" distL="0" distR="0" wp14:anchorId="7415A9D5" wp14:editId="28A2CC22">
            <wp:extent cx="6061166" cy="2651760"/>
            <wp:effectExtent l="0" t="0" r="0" b="0"/>
            <wp:docPr id="383892073" name="Picture 38389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6061166" cy="2651760"/>
                    </a:xfrm>
                    <a:prstGeom prst="rect">
                      <a:avLst/>
                    </a:prstGeom>
                  </pic:spPr>
                </pic:pic>
              </a:graphicData>
            </a:graphic>
          </wp:inline>
        </w:drawing>
      </w:r>
    </w:p>
    <w:p w14:paraId="34FD8DCE" w14:textId="715C0BCD" w:rsidR="008668D8" w:rsidRPr="008668D8" w:rsidRDefault="00930AA9" w:rsidP="008668D8">
      <w:pPr>
        <w:pStyle w:val="Caption"/>
        <w:spacing w:after="120"/>
        <w:jc w:val="center"/>
      </w:pPr>
      <w:r>
        <w:t xml:space="preserve">Figure </w:t>
      </w:r>
      <w:r>
        <w:fldChar w:fldCharType="begin"/>
      </w:r>
      <w:r>
        <w:instrText>SEQ Figure \* ARABIC</w:instrText>
      </w:r>
      <w:r>
        <w:fldChar w:fldCharType="separate"/>
      </w:r>
      <w:r w:rsidR="009A160E">
        <w:rPr>
          <w:noProof/>
        </w:rPr>
        <w:t>68</w:t>
      </w:r>
      <w:r>
        <w:fldChar w:fldCharType="end"/>
      </w:r>
      <w:r>
        <w:t>: Adding Employee</w:t>
      </w:r>
    </w:p>
    <w:p w14:paraId="300AECD0" w14:textId="6B6AE86E" w:rsidR="009877B2" w:rsidRDefault="009877B2" w:rsidP="00AC09FC">
      <w:pPr>
        <w:spacing w:line="276" w:lineRule="auto"/>
        <w:jc w:val="both"/>
      </w:pPr>
      <w:r>
        <w:t xml:space="preserve">When you click, it opens </w:t>
      </w:r>
      <w:r w:rsidRPr="0DBC6A73">
        <w:rPr>
          <w:b/>
          <w:bCs/>
        </w:rPr>
        <w:t>Add Employee</w:t>
      </w:r>
      <w:r>
        <w:t xml:space="preserve"> page as shown below:</w:t>
      </w:r>
    </w:p>
    <w:p w14:paraId="08C3E43C" w14:textId="778C5E27" w:rsidR="005F7843" w:rsidRDefault="2AC1C458" w:rsidP="0DBC6A73">
      <w:pPr>
        <w:keepNext/>
        <w:spacing w:after="0" w:line="276" w:lineRule="auto"/>
        <w:jc w:val="center"/>
      </w:pPr>
      <w:r>
        <w:rPr>
          <w:noProof/>
        </w:rPr>
        <w:drawing>
          <wp:inline distT="0" distB="0" distL="0" distR="0" wp14:anchorId="2DA6FFB8" wp14:editId="52E988A9">
            <wp:extent cx="6035040" cy="2451735"/>
            <wp:effectExtent l="0" t="0" r="0" b="0"/>
            <wp:docPr id="411847401" name="Picture 41184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6035040" cy="2451735"/>
                    </a:xfrm>
                    <a:prstGeom prst="rect">
                      <a:avLst/>
                    </a:prstGeom>
                  </pic:spPr>
                </pic:pic>
              </a:graphicData>
            </a:graphic>
          </wp:inline>
        </w:drawing>
      </w:r>
    </w:p>
    <w:p w14:paraId="646A4174" w14:textId="7A6E38E0" w:rsidR="00C7125A" w:rsidRDefault="005F7843" w:rsidP="005F7843">
      <w:pPr>
        <w:pStyle w:val="Caption"/>
        <w:jc w:val="center"/>
      </w:pPr>
      <w:r>
        <w:t xml:space="preserve">Figure </w:t>
      </w:r>
      <w:fldSimple w:instr=" SEQ Figure \* ARABIC ">
        <w:r w:rsidR="009A160E">
          <w:rPr>
            <w:noProof/>
          </w:rPr>
          <w:t>69</w:t>
        </w:r>
      </w:fldSimple>
      <w:r>
        <w:t>: Add Employee Page</w:t>
      </w:r>
    </w:p>
    <w:p w14:paraId="3B7693A7" w14:textId="42669F07" w:rsidR="009877B2" w:rsidRDefault="002D75EE" w:rsidP="002D75EE">
      <w:pPr>
        <w:spacing w:after="0" w:line="276" w:lineRule="auto"/>
      </w:pPr>
      <w:r>
        <w:t>In this page, following fields are required:</w:t>
      </w:r>
    </w:p>
    <w:p w14:paraId="75EFA1E3" w14:textId="25D7E95C" w:rsidR="002D75EE" w:rsidRDefault="002D75EE" w:rsidP="002D75EE">
      <w:pPr>
        <w:numPr>
          <w:ilvl w:val="0"/>
          <w:numId w:val="12"/>
        </w:numPr>
        <w:spacing w:after="0" w:line="276" w:lineRule="auto"/>
      </w:pPr>
      <w:r>
        <w:t>First Name</w:t>
      </w:r>
    </w:p>
    <w:p w14:paraId="6720312E" w14:textId="477862F7" w:rsidR="002D75EE" w:rsidRDefault="002D75EE" w:rsidP="002D75EE">
      <w:pPr>
        <w:numPr>
          <w:ilvl w:val="0"/>
          <w:numId w:val="12"/>
        </w:numPr>
        <w:spacing w:after="0" w:line="276" w:lineRule="auto"/>
      </w:pPr>
      <w:r>
        <w:t>Last Name</w:t>
      </w:r>
    </w:p>
    <w:p w14:paraId="59185AB1" w14:textId="24D3E9A1" w:rsidR="002D75EE" w:rsidRDefault="002D75EE" w:rsidP="002D75EE">
      <w:pPr>
        <w:numPr>
          <w:ilvl w:val="0"/>
          <w:numId w:val="12"/>
        </w:numPr>
        <w:spacing w:after="0" w:line="276" w:lineRule="auto"/>
      </w:pPr>
      <w:r>
        <w:t>User Name</w:t>
      </w:r>
    </w:p>
    <w:p w14:paraId="70B67E5B" w14:textId="5808B1FA" w:rsidR="002D75EE" w:rsidRDefault="002D75EE" w:rsidP="002D75EE">
      <w:pPr>
        <w:numPr>
          <w:ilvl w:val="0"/>
          <w:numId w:val="12"/>
        </w:numPr>
        <w:spacing w:after="0" w:line="276" w:lineRule="auto"/>
      </w:pPr>
      <w:r>
        <w:t>Password</w:t>
      </w:r>
    </w:p>
    <w:p w14:paraId="60A0ADEB" w14:textId="25944DD7" w:rsidR="002D75EE" w:rsidRDefault="002D75EE" w:rsidP="002D75EE">
      <w:pPr>
        <w:numPr>
          <w:ilvl w:val="0"/>
          <w:numId w:val="12"/>
        </w:numPr>
        <w:spacing w:after="0" w:line="276" w:lineRule="auto"/>
      </w:pPr>
      <w:r>
        <w:t>Address</w:t>
      </w:r>
    </w:p>
    <w:p w14:paraId="457AFB5C" w14:textId="7499A54A" w:rsidR="002D75EE" w:rsidRDefault="002D75EE" w:rsidP="002D75EE">
      <w:pPr>
        <w:numPr>
          <w:ilvl w:val="0"/>
          <w:numId w:val="12"/>
        </w:numPr>
        <w:spacing w:after="0" w:line="276" w:lineRule="auto"/>
      </w:pPr>
      <w:r>
        <w:t>Email</w:t>
      </w:r>
    </w:p>
    <w:p w14:paraId="4566ED56" w14:textId="7348FA82" w:rsidR="002D75EE" w:rsidRDefault="002D75EE" w:rsidP="002D75EE">
      <w:pPr>
        <w:numPr>
          <w:ilvl w:val="0"/>
          <w:numId w:val="12"/>
        </w:numPr>
        <w:spacing w:after="0" w:line="276" w:lineRule="auto"/>
      </w:pPr>
      <w:r>
        <w:t>City</w:t>
      </w:r>
    </w:p>
    <w:p w14:paraId="51BF4111" w14:textId="34FDA451" w:rsidR="002D75EE" w:rsidRDefault="002D75EE" w:rsidP="002D75EE">
      <w:pPr>
        <w:numPr>
          <w:ilvl w:val="0"/>
          <w:numId w:val="12"/>
        </w:numPr>
        <w:spacing w:after="0" w:line="276" w:lineRule="auto"/>
      </w:pPr>
      <w:r>
        <w:t>State</w:t>
      </w:r>
    </w:p>
    <w:p w14:paraId="01958595" w14:textId="4DCA3E1B" w:rsidR="002D75EE" w:rsidRDefault="002D75EE" w:rsidP="002D75EE">
      <w:pPr>
        <w:numPr>
          <w:ilvl w:val="0"/>
          <w:numId w:val="12"/>
        </w:numPr>
        <w:spacing w:after="0" w:line="276" w:lineRule="auto"/>
      </w:pPr>
      <w:r w:rsidRPr="002D75EE">
        <w:t>Z</w:t>
      </w:r>
      <w:r>
        <w:t>IP</w:t>
      </w:r>
    </w:p>
    <w:p w14:paraId="62BD7D2E" w14:textId="76171BCA" w:rsidR="002D75EE" w:rsidRDefault="002D75EE" w:rsidP="005F7843">
      <w:pPr>
        <w:numPr>
          <w:ilvl w:val="0"/>
          <w:numId w:val="12"/>
        </w:numPr>
        <w:spacing w:after="120" w:line="276" w:lineRule="auto"/>
      </w:pPr>
      <w:r>
        <w:t>Role</w:t>
      </w:r>
    </w:p>
    <w:p w14:paraId="6F921302" w14:textId="6277D17E" w:rsidR="0005259F" w:rsidRDefault="663F0437" w:rsidP="005F7843">
      <w:pPr>
        <w:spacing w:after="120" w:line="276" w:lineRule="auto"/>
        <w:jc w:val="both"/>
      </w:pPr>
      <w:r>
        <w:lastRenderedPageBreak/>
        <w:t>Once all the information is entered, you can click on ‘</w:t>
      </w:r>
      <w:r w:rsidRPr="0DBC6A73">
        <w:rPr>
          <w:b/>
          <w:bCs/>
        </w:rPr>
        <w:t xml:space="preserve">Save &amp; Continue’ </w:t>
      </w:r>
      <w:r>
        <w:t>button which adds a new employee and allows you to continue adding further information on the same page.</w:t>
      </w:r>
    </w:p>
    <w:p w14:paraId="33F406E9" w14:textId="29B82AFA" w:rsidR="00342E91" w:rsidRDefault="7344D047" w:rsidP="0DBC6A73">
      <w:pPr>
        <w:keepNext/>
        <w:spacing w:after="0" w:line="276" w:lineRule="auto"/>
        <w:jc w:val="center"/>
      </w:pPr>
      <w:r>
        <w:rPr>
          <w:noProof/>
        </w:rPr>
        <w:drawing>
          <wp:inline distT="0" distB="0" distL="0" distR="0" wp14:anchorId="2E382E3F" wp14:editId="6CAAB8CB">
            <wp:extent cx="5974718" cy="2377440"/>
            <wp:effectExtent l="0" t="0" r="0" b="0"/>
            <wp:docPr id="1590601168" name="Picture 159060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974718" cy="2377440"/>
                    </a:xfrm>
                    <a:prstGeom prst="rect">
                      <a:avLst/>
                    </a:prstGeom>
                  </pic:spPr>
                </pic:pic>
              </a:graphicData>
            </a:graphic>
          </wp:inline>
        </w:drawing>
      </w:r>
    </w:p>
    <w:p w14:paraId="0EE50265" w14:textId="46312793" w:rsidR="004661A0" w:rsidRDefault="00342E91" w:rsidP="00342E91">
      <w:pPr>
        <w:pStyle w:val="Caption"/>
        <w:jc w:val="center"/>
        <w:rPr>
          <w:noProof/>
        </w:rPr>
      </w:pPr>
      <w:r>
        <w:t xml:space="preserve">Figure </w:t>
      </w:r>
      <w:r>
        <w:fldChar w:fldCharType="begin"/>
      </w:r>
      <w:r>
        <w:instrText>SEQ Figure \* ARABIC</w:instrText>
      </w:r>
      <w:r>
        <w:fldChar w:fldCharType="separate"/>
      </w:r>
      <w:r w:rsidR="009A160E">
        <w:rPr>
          <w:noProof/>
        </w:rPr>
        <w:t>70</w:t>
      </w:r>
      <w:r>
        <w:fldChar w:fldCharType="end"/>
      </w:r>
      <w:r>
        <w:t>: Employee Added</w:t>
      </w:r>
      <w:r w:rsidRPr="4AD3010B">
        <w:rPr>
          <w:noProof/>
        </w:rPr>
        <w:t xml:space="preserve"> Successfully</w:t>
      </w:r>
    </w:p>
    <w:p w14:paraId="62207774" w14:textId="09EEED10" w:rsidR="00342E91" w:rsidRDefault="00583734" w:rsidP="005003B6">
      <w:pPr>
        <w:jc w:val="both"/>
      </w:pPr>
      <w:r>
        <w:t xml:space="preserve">Or, you can click on </w:t>
      </w:r>
      <w:r w:rsidRPr="0DBC6A73">
        <w:rPr>
          <w:b/>
          <w:bCs/>
        </w:rPr>
        <w:t>Save &amp; Close</w:t>
      </w:r>
      <w:r>
        <w:t xml:space="preserve"> after entering all the required information, which adds a new </w:t>
      </w:r>
      <w:r w:rsidR="005F7843">
        <w:t>e</w:t>
      </w:r>
      <w:r w:rsidR="000D5196">
        <w:t>mployee</w:t>
      </w:r>
      <w:r>
        <w:t xml:space="preserve"> and the add page is closed and re-directs to </w:t>
      </w:r>
      <w:r w:rsidRPr="0DBC6A73">
        <w:rPr>
          <w:b/>
          <w:bCs/>
        </w:rPr>
        <w:t xml:space="preserve">View </w:t>
      </w:r>
      <w:r w:rsidR="009656DF" w:rsidRPr="0DBC6A73">
        <w:rPr>
          <w:b/>
          <w:bCs/>
        </w:rPr>
        <w:t>Employee</w:t>
      </w:r>
      <w:r w:rsidRPr="0DBC6A73">
        <w:rPr>
          <w:b/>
          <w:bCs/>
        </w:rPr>
        <w:t xml:space="preserve"> </w:t>
      </w:r>
      <w:r>
        <w:t>page.</w:t>
      </w:r>
    </w:p>
    <w:p w14:paraId="6CDF47E1" w14:textId="09D8327A" w:rsidR="000B11D3" w:rsidRDefault="10B7F5F0" w:rsidP="0DBC6A73">
      <w:pPr>
        <w:keepNext/>
        <w:spacing w:after="0"/>
        <w:jc w:val="center"/>
      </w:pPr>
      <w:r>
        <w:rPr>
          <w:noProof/>
        </w:rPr>
        <w:drawing>
          <wp:inline distT="0" distB="0" distL="0" distR="0" wp14:anchorId="461A087A" wp14:editId="71BF45D7">
            <wp:extent cx="5940164" cy="1645920"/>
            <wp:effectExtent l="0" t="0" r="0" b="0"/>
            <wp:docPr id="219994759" name="Picture 21999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940164" cy="1645920"/>
                    </a:xfrm>
                    <a:prstGeom prst="rect">
                      <a:avLst/>
                    </a:prstGeom>
                  </pic:spPr>
                </pic:pic>
              </a:graphicData>
            </a:graphic>
          </wp:inline>
        </w:drawing>
      </w:r>
    </w:p>
    <w:p w14:paraId="26E1797C" w14:textId="694ECD45" w:rsidR="004A5EBE" w:rsidRPr="00342E91" w:rsidRDefault="000B11D3" w:rsidP="009C13B6">
      <w:pPr>
        <w:pStyle w:val="Caption"/>
        <w:spacing w:after="120"/>
        <w:jc w:val="center"/>
      </w:pPr>
      <w:r>
        <w:t xml:space="preserve">Figure </w:t>
      </w:r>
      <w:r>
        <w:fldChar w:fldCharType="begin"/>
      </w:r>
      <w:r>
        <w:instrText>SEQ Figure \* ARABIC</w:instrText>
      </w:r>
      <w:r>
        <w:fldChar w:fldCharType="separate"/>
      </w:r>
      <w:r w:rsidR="009A160E">
        <w:rPr>
          <w:noProof/>
        </w:rPr>
        <w:t>71</w:t>
      </w:r>
      <w:r>
        <w:fldChar w:fldCharType="end"/>
      </w:r>
      <w:r w:rsidR="00AB6A0C">
        <w:t xml:space="preserve">: </w:t>
      </w:r>
      <w:r>
        <w:t>View Employee</w:t>
      </w:r>
    </w:p>
    <w:p w14:paraId="18F4A8B4" w14:textId="7CF8CB6B" w:rsidR="004A5EBE" w:rsidRPr="0021172F" w:rsidRDefault="004A5EBE" w:rsidP="7E540B2C">
      <w:pPr>
        <w:rPr>
          <w:rFonts w:ascii="Calibri" w:hAnsi="Calibri"/>
        </w:rPr>
      </w:pPr>
      <w:r>
        <w:t>If all the required fields are not entered, and any one of the save button is clicked then error notification is shown highlighting all the required fields.</w:t>
      </w:r>
    </w:p>
    <w:p w14:paraId="3187ED11" w14:textId="533E4FF6" w:rsidR="000B11D3" w:rsidRDefault="3151E2A2" w:rsidP="0DBC6A73">
      <w:pPr>
        <w:spacing w:after="0"/>
        <w:jc w:val="center"/>
      </w:pPr>
      <w:r>
        <w:rPr>
          <w:noProof/>
        </w:rPr>
        <w:lastRenderedPageBreak/>
        <w:drawing>
          <wp:inline distT="0" distB="0" distL="0" distR="0" wp14:anchorId="35A85728" wp14:editId="33EABEE2">
            <wp:extent cx="6029010" cy="2286000"/>
            <wp:effectExtent l="0" t="0" r="0" b="0"/>
            <wp:docPr id="201751504" name="Picture 20175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6029010" cy="2286000"/>
                    </a:xfrm>
                    <a:prstGeom prst="rect">
                      <a:avLst/>
                    </a:prstGeom>
                  </pic:spPr>
                </pic:pic>
              </a:graphicData>
            </a:graphic>
          </wp:inline>
        </w:drawing>
      </w:r>
    </w:p>
    <w:p w14:paraId="0C693933" w14:textId="1ADB312F" w:rsidR="00B41BE4" w:rsidRPr="00C62F52" w:rsidRDefault="000B11D3" w:rsidP="009C13B6">
      <w:pPr>
        <w:pStyle w:val="Caption"/>
        <w:spacing w:after="120"/>
        <w:jc w:val="center"/>
      </w:pPr>
      <w:r>
        <w:t xml:space="preserve">Figure </w:t>
      </w:r>
      <w:r w:rsidR="00B41BE4">
        <w:fldChar w:fldCharType="begin"/>
      </w:r>
      <w:r w:rsidR="00B41BE4">
        <w:instrText>SEQ Figure \* ARABIC</w:instrText>
      </w:r>
      <w:r w:rsidR="00B41BE4">
        <w:fldChar w:fldCharType="separate"/>
      </w:r>
      <w:r w:rsidR="009A160E">
        <w:rPr>
          <w:noProof/>
        </w:rPr>
        <w:t>72</w:t>
      </w:r>
      <w:r w:rsidR="00B41BE4">
        <w:fldChar w:fldCharType="end"/>
      </w:r>
      <w:r>
        <w:t>:</w:t>
      </w:r>
      <w:r w:rsidR="00802347">
        <w:t xml:space="preserve"> </w:t>
      </w:r>
      <w:r>
        <w:t>Error while adding employee</w:t>
      </w:r>
    </w:p>
    <w:p w14:paraId="2E31CCEA" w14:textId="55674A0D" w:rsidR="00B41BE4" w:rsidRPr="00362133" w:rsidRDefault="009A6D91" w:rsidP="009A6D91">
      <w:pPr>
        <w:pStyle w:val="Heading3"/>
      </w:pPr>
      <w:bookmarkStart w:id="36" w:name="_Toc104559842"/>
      <w:r>
        <w:t>5</w:t>
      </w:r>
      <w:r w:rsidR="00362133" w:rsidRPr="00362133">
        <w:t>.2.2</w:t>
      </w:r>
      <w:r w:rsidR="0021172F" w:rsidRPr="00362133">
        <w:t xml:space="preserve"> View Employee</w:t>
      </w:r>
      <w:bookmarkEnd w:id="36"/>
    </w:p>
    <w:p w14:paraId="169F215F" w14:textId="4317420E" w:rsidR="0021172F" w:rsidRDefault="00B41BE4" w:rsidP="0BA618C5">
      <w:pPr>
        <w:jc w:val="both"/>
      </w:pPr>
      <w:r>
        <w:t xml:space="preserve">To view the existing list of employees in the application, you can click on </w:t>
      </w:r>
      <w:r w:rsidRPr="0DBC6A73">
        <w:rPr>
          <w:b/>
          <w:bCs/>
        </w:rPr>
        <w:t>View Employee</w:t>
      </w:r>
      <w:r>
        <w:t xml:space="preserve"> under </w:t>
      </w:r>
      <w:r w:rsidRPr="0DBC6A73">
        <w:rPr>
          <w:b/>
          <w:bCs/>
        </w:rPr>
        <w:t>Employee</w:t>
      </w:r>
      <w:r>
        <w:t xml:space="preserve"> menu as highlighted below:</w:t>
      </w:r>
    </w:p>
    <w:p w14:paraId="2B1FC600" w14:textId="6C8B2DC4" w:rsidR="000B11D3" w:rsidRDefault="2DBBFCD7" w:rsidP="0DBC6A73">
      <w:pPr>
        <w:keepNext/>
        <w:spacing w:after="0"/>
        <w:jc w:val="center"/>
      </w:pPr>
      <w:r>
        <w:rPr>
          <w:noProof/>
        </w:rPr>
        <w:drawing>
          <wp:inline distT="0" distB="0" distL="0" distR="0" wp14:anchorId="24C530EC" wp14:editId="3DCC6D26">
            <wp:extent cx="6035040" cy="2175129"/>
            <wp:effectExtent l="0" t="0" r="0" b="0"/>
            <wp:docPr id="724368197" name="Picture 72436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6035040" cy="2175129"/>
                    </a:xfrm>
                    <a:prstGeom prst="rect">
                      <a:avLst/>
                    </a:prstGeom>
                  </pic:spPr>
                </pic:pic>
              </a:graphicData>
            </a:graphic>
          </wp:inline>
        </w:drawing>
      </w:r>
    </w:p>
    <w:p w14:paraId="4018E0F3" w14:textId="64AFCF4A" w:rsidR="00C62F52" w:rsidRDefault="000B11D3" w:rsidP="009C13B6">
      <w:pPr>
        <w:pStyle w:val="Caption"/>
        <w:spacing w:after="120"/>
        <w:jc w:val="center"/>
      </w:pPr>
      <w:r>
        <w:t xml:space="preserve">Figure </w:t>
      </w:r>
      <w:r>
        <w:fldChar w:fldCharType="begin"/>
      </w:r>
      <w:r>
        <w:instrText>SEQ Figure \* ARABIC</w:instrText>
      </w:r>
      <w:r>
        <w:fldChar w:fldCharType="separate"/>
      </w:r>
      <w:r w:rsidR="009A160E">
        <w:rPr>
          <w:noProof/>
        </w:rPr>
        <w:t>73</w:t>
      </w:r>
      <w:r>
        <w:fldChar w:fldCharType="end"/>
      </w:r>
      <w:r>
        <w:t>:</w:t>
      </w:r>
      <w:r w:rsidR="00EB32B8">
        <w:t xml:space="preserve"> </w:t>
      </w:r>
      <w:r>
        <w:t>View Employee Tab</w:t>
      </w:r>
    </w:p>
    <w:p w14:paraId="5964A608" w14:textId="17D8684B" w:rsidR="00FF1238" w:rsidRDefault="005271C0" w:rsidP="00FF1238">
      <w:pPr>
        <w:jc w:val="both"/>
      </w:pPr>
      <w:r>
        <w:t xml:space="preserve">On click, it opens the following </w:t>
      </w:r>
      <w:r w:rsidRPr="0DBC6A73">
        <w:rPr>
          <w:b/>
          <w:bCs/>
        </w:rPr>
        <w:t>View Employee</w:t>
      </w:r>
      <w:r>
        <w:t xml:space="preserve"> page.</w:t>
      </w:r>
    </w:p>
    <w:p w14:paraId="02D1E7F4" w14:textId="7BA83B1B" w:rsidR="000B11D3" w:rsidRDefault="1C26BC46" w:rsidP="0DBC6A73">
      <w:pPr>
        <w:keepNext/>
        <w:spacing w:after="0"/>
        <w:jc w:val="center"/>
      </w:pPr>
      <w:r>
        <w:rPr>
          <w:noProof/>
        </w:rPr>
        <w:drawing>
          <wp:inline distT="0" distB="0" distL="0" distR="0" wp14:anchorId="335FBDE3" wp14:editId="54321DCA">
            <wp:extent cx="6035040" cy="1797939"/>
            <wp:effectExtent l="0" t="0" r="0" b="0"/>
            <wp:docPr id="754241344" name="Picture 75424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6035040" cy="1797939"/>
                    </a:xfrm>
                    <a:prstGeom prst="rect">
                      <a:avLst/>
                    </a:prstGeom>
                  </pic:spPr>
                </pic:pic>
              </a:graphicData>
            </a:graphic>
          </wp:inline>
        </w:drawing>
      </w:r>
    </w:p>
    <w:p w14:paraId="6425BCD7" w14:textId="1BFE5782" w:rsidR="005271C0" w:rsidRDefault="000B11D3" w:rsidP="009C13B6">
      <w:pPr>
        <w:pStyle w:val="Caption"/>
        <w:spacing w:after="120"/>
        <w:jc w:val="center"/>
      </w:pPr>
      <w:r>
        <w:t xml:space="preserve">Figure </w:t>
      </w:r>
      <w:r>
        <w:fldChar w:fldCharType="begin"/>
      </w:r>
      <w:r>
        <w:instrText>SEQ Figure \* ARABIC</w:instrText>
      </w:r>
      <w:r>
        <w:fldChar w:fldCharType="separate"/>
      </w:r>
      <w:r w:rsidR="009A160E">
        <w:rPr>
          <w:noProof/>
        </w:rPr>
        <w:t>74</w:t>
      </w:r>
      <w:r>
        <w:fldChar w:fldCharType="end"/>
      </w:r>
      <w:r w:rsidR="00664C6E">
        <w:t xml:space="preserve">: </w:t>
      </w:r>
      <w:r>
        <w:t>View Employee Page</w:t>
      </w:r>
    </w:p>
    <w:p w14:paraId="0174906E" w14:textId="4F741A1D" w:rsidR="001948A0" w:rsidRDefault="008D17C0" w:rsidP="008A7DCE">
      <w:pPr>
        <w:jc w:val="both"/>
      </w:pPr>
      <w:r w:rsidRPr="00C32511">
        <w:t xml:space="preserve">In this view page, you can either edit or delete the </w:t>
      </w:r>
      <w:r>
        <w:t>Employee</w:t>
      </w:r>
      <w:r w:rsidRPr="00C32511">
        <w:t>.</w:t>
      </w:r>
    </w:p>
    <w:p w14:paraId="341AAA72" w14:textId="2DAA59E8" w:rsidR="009511F3" w:rsidRPr="009658BA" w:rsidRDefault="009A6D91" w:rsidP="009658BA">
      <w:pPr>
        <w:pStyle w:val="Heading4"/>
        <w:rPr>
          <w:b/>
          <w:i w:val="0"/>
        </w:rPr>
      </w:pPr>
      <w:bookmarkStart w:id="37" w:name="_Toc104559843"/>
      <w:r>
        <w:rPr>
          <w:b/>
          <w:i w:val="0"/>
        </w:rPr>
        <w:lastRenderedPageBreak/>
        <w:t>5</w:t>
      </w:r>
      <w:r w:rsidR="00362133" w:rsidRPr="009658BA">
        <w:rPr>
          <w:b/>
          <w:i w:val="0"/>
        </w:rPr>
        <w:t>.2.</w:t>
      </w:r>
      <w:r w:rsidR="009658BA" w:rsidRPr="009658BA">
        <w:rPr>
          <w:b/>
          <w:i w:val="0"/>
        </w:rPr>
        <w:t>2.1</w:t>
      </w:r>
      <w:r w:rsidR="009511F3" w:rsidRPr="009658BA">
        <w:rPr>
          <w:b/>
          <w:i w:val="0"/>
        </w:rPr>
        <w:t xml:space="preserve"> Edit Employee</w:t>
      </w:r>
      <w:bookmarkEnd w:id="37"/>
    </w:p>
    <w:p w14:paraId="6AC39DF2" w14:textId="7F51EBB5" w:rsidR="009511F3" w:rsidRDefault="3622C2AD" w:rsidP="00DC7588">
      <w:pPr>
        <w:jc w:val="both"/>
      </w:pPr>
      <w:r>
        <w:t xml:space="preserve">You can edit employee details, by clicking on </w:t>
      </w:r>
      <w:r w:rsidRPr="0DBC6A73">
        <w:rPr>
          <w:b/>
          <w:bCs/>
        </w:rPr>
        <w:t>Edit</w:t>
      </w:r>
      <w:r>
        <w:t xml:space="preserve"> button as highlighted below in the action column of required row of employee.</w:t>
      </w:r>
    </w:p>
    <w:p w14:paraId="4886635D" w14:textId="1077A33F" w:rsidR="000B11D3" w:rsidRDefault="5195B8E3" w:rsidP="0DBC6A73">
      <w:pPr>
        <w:keepNext/>
        <w:spacing w:after="0"/>
        <w:jc w:val="center"/>
      </w:pPr>
      <w:r>
        <w:rPr>
          <w:noProof/>
        </w:rPr>
        <w:drawing>
          <wp:inline distT="0" distB="0" distL="0" distR="0" wp14:anchorId="13832249" wp14:editId="31E8EA6D">
            <wp:extent cx="6053958" cy="1463040"/>
            <wp:effectExtent l="0" t="0" r="0" b="0"/>
            <wp:docPr id="1673099430" name="Picture 167309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6053958" cy="1463040"/>
                    </a:xfrm>
                    <a:prstGeom prst="rect">
                      <a:avLst/>
                    </a:prstGeom>
                  </pic:spPr>
                </pic:pic>
              </a:graphicData>
            </a:graphic>
          </wp:inline>
        </w:drawing>
      </w:r>
    </w:p>
    <w:p w14:paraId="037B7B2A" w14:textId="7DA0B3D1" w:rsidR="00DC7588" w:rsidRDefault="000B11D3" w:rsidP="009C13B6">
      <w:pPr>
        <w:pStyle w:val="Caption"/>
        <w:spacing w:after="120"/>
        <w:jc w:val="center"/>
      </w:pPr>
      <w:r>
        <w:t xml:space="preserve">Figure </w:t>
      </w:r>
      <w:r>
        <w:fldChar w:fldCharType="begin"/>
      </w:r>
      <w:r>
        <w:instrText>SEQ Figure \* ARABIC</w:instrText>
      </w:r>
      <w:r>
        <w:fldChar w:fldCharType="separate"/>
      </w:r>
      <w:r w:rsidR="009A160E">
        <w:rPr>
          <w:noProof/>
        </w:rPr>
        <w:t>75</w:t>
      </w:r>
      <w:r>
        <w:fldChar w:fldCharType="end"/>
      </w:r>
      <w:r>
        <w:t>:</w:t>
      </w:r>
      <w:r w:rsidR="006547BD">
        <w:t xml:space="preserve"> </w:t>
      </w:r>
      <w:r>
        <w:t>Edit Employee</w:t>
      </w:r>
    </w:p>
    <w:p w14:paraId="524B37DF" w14:textId="01C21282" w:rsidR="00A70A67" w:rsidRDefault="007A06C7" w:rsidP="00A70A67">
      <w:pPr>
        <w:jc w:val="both"/>
      </w:pPr>
      <w:r>
        <w:t xml:space="preserve">On click, it opens the </w:t>
      </w:r>
      <w:r w:rsidRPr="0DBC6A73">
        <w:rPr>
          <w:b/>
          <w:bCs/>
        </w:rPr>
        <w:t xml:space="preserve">Edit </w:t>
      </w:r>
      <w:r w:rsidR="004C19C1" w:rsidRPr="0DBC6A73">
        <w:rPr>
          <w:b/>
          <w:bCs/>
        </w:rPr>
        <w:t>Employee</w:t>
      </w:r>
      <w:r>
        <w:t xml:space="preserve"> page as shown below:</w:t>
      </w:r>
    </w:p>
    <w:p w14:paraId="1AC88B3E" w14:textId="29E4BAF3" w:rsidR="000B11D3" w:rsidRDefault="30E82B7C" w:rsidP="0DBC6A73">
      <w:pPr>
        <w:keepNext/>
        <w:spacing w:after="0"/>
        <w:jc w:val="center"/>
      </w:pPr>
      <w:r>
        <w:rPr>
          <w:noProof/>
        </w:rPr>
        <w:drawing>
          <wp:inline distT="0" distB="0" distL="0" distR="0" wp14:anchorId="3F7E688A" wp14:editId="7A4F14D1">
            <wp:extent cx="6015544" cy="2468880"/>
            <wp:effectExtent l="0" t="0" r="0" b="0"/>
            <wp:docPr id="1340935465" name="Picture 134093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6015544" cy="2468880"/>
                    </a:xfrm>
                    <a:prstGeom prst="rect">
                      <a:avLst/>
                    </a:prstGeom>
                  </pic:spPr>
                </pic:pic>
              </a:graphicData>
            </a:graphic>
          </wp:inline>
        </w:drawing>
      </w:r>
    </w:p>
    <w:p w14:paraId="2EBA2135" w14:textId="35F45A24" w:rsidR="007A06C7" w:rsidRDefault="000B11D3" w:rsidP="0BA618C5">
      <w:pPr>
        <w:pStyle w:val="Caption"/>
        <w:spacing w:after="120"/>
        <w:jc w:val="center"/>
      </w:pPr>
      <w:r>
        <w:t xml:space="preserve">Figure </w:t>
      </w:r>
      <w:r>
        <w:fldChar w:fldCharType="begin"/>
      </w:r>
      <w:r>
        <w:instrText>SEQ Figure \* ARABIC</w:instrText>
      </w:r>
      <w:r>
        <w:fldChar w:fldCharType="separate"/>
      </w:r>
      <w:r w:rsidR="009A160E">
        <w:rPr>
          <w:noProof/>
        </w:rPr>
        <w:t>76</w:t>
      </w:r>
      <w:r>
        <w:fldChar w:fldCharType="end"/>
      </w:r>
      <w:r w:rsidR="004B50E6">
        <w:t xml:space="preserve">: </w:t>
      </w:r>
      <w:r>
        <w:t>Edit Employee fields</w:t>
      </w:r>
    </w:p>
    <w:p w14:paraId="79E8DF88" w14:textId="3887ADBA" w:rsidR="00BC4196" w:rsidRDefault="00070BED" w:rsidP="00BC4196">
      <w:pPr>
        <w:jc w:val="both"/>
      </w:pPr>
      <w:r>
        <w:t xml:space="preserve">You can edit the employee information and click on </w:t>
      </w:r>
      <w:r w:rsidR="00C55463" w:rsidRPr="0DBC6A73">
        <w:rPr>
          <w:b/>
          <w:bCs/>
        </w:rPr>
        <w:t xml:space="preserve">Save </w:t>
      </w:r>
      <w:r>
        <w:t xml:space="preserve">button to update </w:t>
      </w:r>
      <w:r w:rsidR="00C55463">
        <w:t>e</w:t>
      </w:r>
      <w:r w:rsidR="00283A5F">
        <w:t>mployee</w:t>
      </w:r>
      <w:r w:rsidR="00C55463">
        <w:t xml:space="preserve"> details.</w:t>
      </w:r>
    </w:p>
    <w:p w14:paraId="338F3BC3" w14:textId="2B87464A" w:rsidR="000B11D3" w:rsidRDefault="1EBCCC94" w:rsidP="0DBC6A73">
      <w:pPr>
        <w:keepNext/>
        <w:spacing w:after="0"/>
        <w:jc w:val="center"/>
      </w:pPr>
      <w:r>
        <w:rPr>
          <w:noProof/>
        </w:rPr>
        <w:drawing>
          <wp:inline distT="0" distB="0" distL="0" distR="0" wp14:anchorId="628FC8DD" wp14:editId="42D4D16E">
            <wp:extent cx="6077244" cy="1645920"/>
            <wp:effectExtent l="0" t="0" r="0" b="0"/>
            <wp:docPr id="1673665605" name="Picture 167366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6077244" cy="1645920"/>
                    </a:xfrm>
                    <a:prstGeom prst="rect">
                      <a:avLst/>
                    </a:prstGeom>
                  </pic:spPr>
                </pic:pic>
              </a:graphicData>
            </a:graphic>
          </wp:inline>
        </w:drawing>
      </w:r>
    </w:p>
    <w:p w14:paraId="41CFB786" w14:textId="1D234873" w:rsidR="00C55463" w:rsidRPr="00C55463" w:rsidRDefault="000B11D3" w:rsidP="00C55463">
      <w:pPr>
        <w:pStyle w:val="Caption"/>
        <w:spacing w:after="120"/>
        <w:jc w:val="center"/>
      </w:pPr>
      <w:r>
        <w:t xml:space="preserve">Figure </w:t>
      </w:r>
      <w:r>
        <w:fldChar w:fldCharType="begin"/>
      </w:r>
      <w:r>
        <w:instrText>SEQ Figure \* ARABIC</w:instrText>
      </w:r>
      <w:r>
        <w:fldChar w:fldCharType="separate"/>
      </w:r>
      <w:r w:rsidR="009A160E">
        <w:rPr>
          <w:noProof/>
        </w:rPr>
        <w:t>77</w:t>
      </w:r>
      <w:r>
        <w:fldChar w:fldCharType="end"/>
      </w:r>
      <w:r>
        <w:t>:</w:t>
      </w:r>
      <w:r w:rsidR="002939A2">
        <w:t xml:space="preserve"> </w:t>
      </w:r>
      <w:r>
        <w:t>Save &amp; Continu</w:t>
      </w:r>
      <w:r w:rsidR="00C55463">
        <w:t>e Employee</w:t>
      </w:r>
    </w:p>
    <w:p w14:paraId="512C56AD" w14:textId="2CC8E937" w:rsidR="00B06287" w:rsidRPr="009658BA" w:rsidRDefault="009A6D91" w:rsidP="009658BA">
      <w:pPr>
        <w:pStyle w:val="Heading4"/>
        <w:rPr>
          <w:b/>
          <w:i w:val="0"/>
        </w:rPr>
      </w:pPr>
      <w:bookmarkStart w:id="38" w:name="_Toc104559844"/>
      <w:r>
        <w:rPr>
          <w:b/>
          <w:i w:val="0"/>
        </w:rPr>
        <w:t>5</w:t>
      </w:r>
      <w:r w:rsidR="00362133" w:rsidRPr="009658BA">
        <w:rPr>
          <w:b/>
          <w:i w:val="0"/>
        </w:rPr>
        <w:t>.2.</w:t>
      </w:r>
      <w:r w:rsidR="00712FAD" w:rsidRPr="009658BA">
        <w:rPr>
          <w:b/>
          <w:i w:val="0"/>
        </w:rPr>
        <w:t>2</w:t>
      </w:r>
      <w:r w:rsidR="009658BA" w:rsidRPr="009658BA">
        <w:rPr>
          <w:b/>
          <w:i w:val="0"/>
        </w:rPr>
        <w:t>.2</w:t>
      </w:r>
      <w:r w:rsidR="00712FAD" w:rsidRPr="009658BA">
        <w:rPr>
          <w:b/>
          <w:i w:val="0"/>
        </w:rPr>
        <w:t xml:space="preserve"> Delete Employee</w:t>
      </w:r>
      <w:bookmarkEnd w:id="38"/>
    </w:p>
    <w:p w14:paraId="2F428591" w14:textId="68FC1428" w:rsidR="00BD2EFE" w:rsidRDefault="00935B52" w:rsidP="00BD2EFE">
      <w:r>
        <w:t xml:space="preserve">To delete employee, you can click on </w:t>
      </w:r>
      <w:r w:rsidRPr="0DBC6A73">
        <w:rPr>
          <w:b/>
          <w:bCs/>
        </w:rPr>
        <w:t>Delete</w:t>
      </w:r>
      <w:r>
        <w:t xml:space="preserve"> button as highlighted below in action column of required row of Employee.</w:t>
      </w:r>
    </w:p>
    <w:p w14:paraId="41905147" w14:textId="47B16131" w:rsidR="000B11D3" w:rsidRDefault="39F6BE63" w:rsidP="0DBC6A73">
      <w:pPr>
        <w:keepNext/>
        <w:spacing w:after="0"/>
        <w:jc w:val="center"/>
      </w:pPr>
      <w:r>
        <w:rPr>
          <w:noProof/>
        </w:rPr>
        <w:lastRenderedPageBreak/>
        <w:drawing>
          <wp:inline distT="0" distB="0" distL="0" distR="0" wp14:anchorId="4CEA818D" wp14:editId="6364BE9F">
            <wp:extent cx="6035040" cy="1496187"/>
            <wp:effectExtent l="0" t="0" r="0" b="0"/>
            <wp:docPr id="998196791" name="Picture 99819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6035040" cy="1496187"/>
                    </a:xfrm>
                    <a:prstGeom prst="rect">
                      <a:avLst/>
                    </a:prstGeom>
                  </pic:spPr>
                </pic:pic>
              </a:graphicData>
            </a:graphic>
          </wp:inline>
        </w:drawing>
      </w:r>
    </w:p>
    <w:p w14:paraId="18B9845B" w14:textId="33B26366" w:rsidR="00935B52" w:rsidRDefault="000B11D3" w:rsidP="009C13B6">
      <w:pPr>
        <w:pStyle w:val="Caption"/>
        <w:spacing w:after="120"/>
        <w:jc w:val="center"/>
      </w:pPr>
      <w:r>
        <w:t xml:space="preserve">Figure </w:t>
      </w:r>
      <w:r>
        <w:fldChar w:fldCharType="begin"/>
      </w:r>
      <w:r>
        <w:instrText>SEQ Figure \* ARABIC</w:instrText>
      </w:r>
      <w:r>
        <w:fldChar w:fldCharType="separate"/>
      </w:r>
      <w:r w:rsidR="009A160E">
        <w:rPr>
          <w:noProof/>
        </w:rPr>
        <w:t>78</w:t>
      </w:r>
      <w:r>
        <w:fldChar w:fldCharType="end"/>
      </w:r>
      <w:r>
        <w:t>:</w:t>
      </w:r>
      <w:r w:rsidR="006D2F60">
        <w:t xml:space="preserve"> </w:t>
      </w:r>
      <w:r>
        <w:t>Delete Employee</w:t>
      </w:r>
    </w:p>
    <w:p w14:paraId="02B36FC9" w14:textId="6ED0860E" w:rsidR="0095465D" w:rsidRDefault="000E4979" w:rsidP="0095465D">
      <w:pPr>
        <w:jc w:val="both"/>
      </w:pPr>
      <w:r>
        <w:t>On click, it displays following confirmation dialog box as shown below.</w:t>
      </w:r>
    </w:p>
    <w:p w14:paraId="00F5143A" w14:textId="095187F5" w:rsidR="000B11D3" w:rsidRDefault="300AF437" w:rsidP="0DBC6A73">
      <w:pPr>
        <w:keepNext/>
        <w:spacing w:after="0"/>
        <w:jc w:val="center"/>
      </w:pPr>
      <w:r>
        <w:rPr>
          <w:noProof/>
        </w:rPr>
        <w:drawing>
          <wp:inline distT="0" distB="0" distL="0" distR="0" wp14:anchorId="47E982D2" wp14:editId="3B30F1D7">
            <wp:extent cx="6035040" cy="1986534"/>
            <wp:effectExtent l="0" t="0" r="0" b="0"/>
            <wp:docPr id="328340697" name="Picture 32834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6035040" cy="1986534"/>
                    </a:xfrm>
                    <a:prstGeom prst="rect">
                      <a:avLst/>
                    </a:prstGeom>
                  </pic:spPr>
                </pic:pic>
              </a:graphicData>
            </a:graphic>
          </wp:inline>
        </w:drawing>
      </w:r>
    </w:p>
    <w:p w14:paraId="50B3CCAF" w14:textId="0251D32E" w:rsidR="00DC77CE" w:rsidRDefault="000B11D3" w:rsidP="009C13B6">
      <w:pPr>
        <w:pStyle w:val="Caption"/>
        <w:spacing w:after="120"/>
        <w:jc w:val="center"/>
      </w:pPr>
      <w:r>
        <w:t xml:space="preserve">Figure </w:t>
      </w:r>
      <w:r>
        <w:fldChar w:fldCharType="begin"/>
      </w:r>
      <w:r>
        <w:instrText>SEQ Figure \* ARABIC</w:instrText>
      </w:r>
      <w:r>
        <w:fldChar w:fldCharType="separate"/>
      </w:r>
      <w:r w:rsidR="009A160E">
        <w:rPr>
          <w:noProof/>
        </w:rPr>
        <w:t>79</w:t>
      </w:r>
      <w:r>
        <w:fldChar w:fldCharType="end"/>
      </w:r>
      <w:r>
        <w:t>:</w:t>
      </w:r>
      <w:r w:rsidR="006D2F60">
        <w:t xml:space="preserve"> </w:t>
      </w:r>
      <w:r>
        <w:t>Delete Employee</w:t>
      </w:r>
    </w:p>
    <w:p w14:paraId="2ABF656F" w14:textId="0E4EDF7A" w:rsidR="001C3711" w:rsidRPr="00BD2EFE" w:rsidRDefault="009C1DDF" w:rsidP="001C3711">
      <w:pPr>
        <w:jc w:val="both"/>
      </w:pPr>
      <w:r>
        <w:t xml:space="preserve">You can click on </w:t>
      </w:r>
      <w:r w:rsidRPr="2DF6820F">
        <w:rPr>
          <w:b/>
          <w:bCs/>
        </w:rPr>
        <w:t>Yes</w:t>
      </w:r>
      <w:r>
        <w:t xml:space="preserve"> button to delete the selected employee, or click on </w:t>
      </w:r>
      <w:r w:rsidRPr="2DF6820F">
        <w:rPr>
          <w:b/>
          <w:bCs/>
        </w:rPr>
        <w:t>Cancel</w:t>
      </w:r>
      <w:r>
        <w:t xml:space="preserve"> button to cancel deletion.</w:t>
      </w:r>
    </w:p>
    <w:p w14:paraId="2083A76B" w14:textId="2F39C974" w:rsidR="0A306D64" w:rsidRDefault="009A6D91" w:rsidP="00AC09FC">
      <w:pPr>
        <w:pStyle w:val="Heading1"/>
        <w:spacing w:line="276" w:lineRule="auto"/>
      </w:pPr>
      <w:bookmarkStart w:id="39" w:name="_Toc104559845"/>
      <w:r>
        <w:t>6</w:t>
      </w:r>
      <w:r w:rsidR="0A306D64">
        <w:t>. Invoice</w:t>
      </w:r>
      <w:bookmarkEnd w:id="39"/>
    </w:p>
    <w:p w14:paraId="73DC8AAE" w14:textId="2BE9C8FA" w:rsidR="2DF6820F" w:rsidRDefault="702D30F3" w:rsidP="012942C8">
      <w:pPr>
        <w:spacing w:line="276" w:lineRule="auto"/>
        <w:rPr>
          <w:color w:val="000000" w:themeColor="text1"/>
        </w:rPr>
      </w:pPr>
      <w:r w:rsidRPr="012942C8">
        <w:rPr>
          <w:color w:val="000000" w:themeColor="text1"/>
        </w:rPr>
        <w:t>Generated invoices which are pending or approved are listed in this module under respective menu.</w:t>
      </w:r>
    </w:p>
    <w:p w14:paraId="048C2F05" w14:textId="6C74AD8D" w:rsidR="00782BD4" w:rsidRDefault="009A6D91" w:rsidP="7E540B2C">
      <w:pPr>
        <w:pStyle w:val="Heading2"/>
        <w:spacing w:line="276" w:lineRule="auto"/>
        <w:rPr>
          <w:b/>
          <w:bCs/>
        </w:rPr>
      </w:pPr>
      <w:bookmarkStart w:id="40" w:name="_Toc104559846"/>
      <w:r>
        <w:rPr>
          <w:b/>
          <w:bCs/>
        </w:rPr>
        <w:t>6</w:t>
      </w:r>
      <w:r w:rsidR="00782BD4" w:rsidRPr="7E540B2C">
        <w:rPr>
          <w:b/>
          <w:bCs/>
        </w:rPr>
        <w:t>.1 Pending Invoice</w:t>
      </w:r>
      <w:bookmarkEnd w:id="40"/>
    </w:p>
    <w:p w14:paraId="58A52E04" w14:textId="44A1E030" w:rsidR="00782BD4" w:rsidRDefault="00782BD4" w:rsidP="00AC09FC">
      <w:pPr>
        <w:spacing w:line="276" w:lineRule="auto"/>
      </w:pPr>
      <w:r>
        <w:t xml:space="preserve">You can click on </w:t>
      </w:r>
      <w:r w:rsidRPr="0DBC6A73">
        <w:rPr>
          <w:b/>
          <w:bCs/>
        </w:rPr>
        <w:t>Pending Invoices</w:t>
      </w:r>
      <w:r>
        <w:t xml:space="preserve"> under </w:t>
      </w:r>
      <w:r w:rsidRPr="0DBC6A73">
        <w:rPr>
          <w:b/>
          <w:bCs/>
        </w:rPr>
        <w:t xml:space="preserve">Invoices </w:t>
      </w:r>
      <w:r>
        <w:t>menu as highlighted below:</w:t>
      </w:r>
    </w:p>
    <w:p w14:paraId="42997BB1" w14:textId="26987742" w:rsidR="000B11D3" w:rsidRDefault="554619AA" w:rsidP="0DBC6A73">
      <w:pPr>
        <w:keepNext/>
        <w:spacing w:after="0" w:line="276" w:lineRule="auto"/>
        <w:jc w:val="center"/>
      </w:pPr>
      <w:r>
        <w:rPr>
          <w:noProof/>
        </w:rPr>
        <w:lastRenderedPageBreak/>
        <w:drawing>
          <wp:inline distT="0" distB="0" distL="0" distR="0" wp14:anchorId="4BA97A31" wp14:editId="576E68D6">
            <wp:extent cx="6124353" cy="2743200"/>
            <wp:effectExtent l="0" t="0" r="0" b="0"/>
            <wp:docPr id="840140860" name="Picture 84014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6124353" cy="2743200"/>
                    </a:xfrm>
                    <a:prstGeom prst="rect">
                      <a:avLst/>
                    </a:prstGeom>
                  </pic:spPr>
                </pic:pic>
              </a:graphicData>
            </a:graphic>
          </wp:inline>
        </w:drawing>
      </w:r>
    </w:p>
    <w:p w14:paraId="444FC889" w14:textId="0BC7E88F" w:rsidR="004C4D5F" w:rsidRPr="004C4D5F" w:rsidRDefault="000B11D3" w:rsidP="009C13B6">
      <w:pPr>
        <w:pStyle w:val="Caption"/>
        <w:spacing w:after="120"/>
        <w:jc w:val="center"/>
        <w:rPr>
          <w:b/>
          <w:color w:val="FF0000"/>
        </w:rPr>
      </w:pPr>
      <w:r>
        <w:t xml:space="preserve">Figure </w:t>
      </w:r>
      <w:r>
        <w:fldChar w:fldCharType="begin"/>
      </w:r>
      <w:r>
        <w:instrText>SEQ Figure \* ARABIC</w:instrText>
      </w:r>
      <w:r>
        <w:fldChar w:fldCharType="separate"/>
      </w:r>
      <w:r w:rsidR="009A160E">
        <w:rPr>
          <w:noProof/>
        </w:rPr>
        <w:t>80</w:t>
      </w:r>
      <w:r>
        <w:fldChar w:fldCharType="end"/>
      </w:r>
      <w:r w:rsidR="00D239D2">
        <w:t xml:space="preserve">: </w:t>
      </w:r>
      <w:r>
        <w:t>Pending Invoice</w:t>
      </w:r>
    </w:p>
    <w:p w14:paraId="031D0B28" w14:textId="39483EF0" w:rsidR="004C4D5F" w:rsidRDefault="00782BD4" w:rsidP="00AC09FC">
      <w:pPr>
        <w:spacing w:line="276" w:lineRule="auto"/>
      </w:pPr>
      <w:r>
        <w:t xml:space="preserve">On click, it opens the </w:t>
      </w:r>
      <w:r w:rsidRPr="0DBC6A73">
        <w:rPr>
          <w:b/>
          <w:bCs/>
        </w:rPr>
        <w:t>Pending Invoices</w:t>
      </w:r>
      <w:r>
        <w:t xml:space="preserve"> page as shown below.</w:t>
      </w:r>
    </w:p>
    <w:p w14:paraId="41E26DF8" w14:textId="182C8100" w:rsidR="000B11D3" w:rsidRDefault="284F919D" w:rsidP="0DBC6A73">
      <w:pPr>
        <w:keepNext/>
        <w:spacing w:after="0" w:line="276" w:lineRule="auto"/>
        <w:jc w:val="center"/>
      </w:pPr>
      <w:r>
        <w:rPr>
          <w:noProof/>
        </w:rPr>
        <w:drawing>
          <wp:inline distT="0" distB="0" distL="0" distR="0" wp14:anchorId="6232D1E8" wp14:editId="0FE6AEE6">
            <wp:extent cx="6126480" cy="1506093"/>
            <wp:effectExtent l="0" t="0" r="0" b="0"/>
            <wp:docPr id="1302991254" name="Picture 130299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6126480" cy="1506093"/>
                    </a:xfrm>
                    <a:prstGeom prst="rect">
                      <a:avLst/>
                    </a:prstGeom>
                  </pic:spPr>
                </pic:pic>
              </a:graphicData>
            </a:graphic>
          </wp:inline>
        </w:drawing>
      </w:r>
    </w:p>
    <w:p w14:paraId="36641A0D" w14:textId="0E8BD7FC" w:rsidR="004C4D5F" w:rsidRPr="004C4D5F" w:rsidRDefault="000B11D3" w:rsidP="009C13B6">
      <w:pPr>
        <w:pStyle w:val="Caption"/>
        <w:spacing w:after="120"/>
        <w:jc w:val="center"/>
        <w:rPr>
          <w:b/>
          <w:color w:val="FF0000"/>
        </w:rPr>
      </w:pPr>
      <w:r>
        <w:t xml:space="preserve">Figure </w:t>
      </w:r>
      <w:r>
        <w:fldChar w:fldCharType="begin"/>
      </w:r>
      <w:r>
        <w:instrText>SEQ Figure \* ARABIC</w:instrText>
      </w:r>
      <w:r>
        <w:fldChar w:fldCharType="separate"/>
      </w:r>
      <w:r w:rsidR="009A160E">
        <w:rPr>
          <w:noProof/>
        </w:rPr>
        <w:t>81</w:t>
      </w:r>
      <w:r>
        <w:fldChar w:fldCharType="end"/>
      </w:r>
      <w:r w:rsidR="00EA218C">
        <w:t xml:space="preserve">: </w:t>
      </w:r>
      <w:r>
        <w:t>Pending Invoices</w:t>
      </w:r>
    </w:p>
    <w:p w14:paraId="11227060" w14:textId="5A2B893D" w:rsidR="00782BD4" w:rsidRDefault="00782BD4" w:rsidP="00AC09FC">
      <w:pPr>
        <w:spacing w:line="276" w:lineRule="auto"/>
      </w:pPr>
      <w:r>
        <w:t xml:space="preserve">In this page, you can either </w:t>
      </w:r>
      <w:r w:rsidRPr="0BA618C5">
        <w:rPr>
          <w:b/>
          <w:bCs/>
        </w:rPr>
        <w:t>approve</w:t>
      </w:r>
      <w:r>
        <w:t xml:space="preserve"> or </w:t>
      </w:r>
      <w:r w:rsidRPr="0BA618C5">
        <w:rPr>
          <w:b/>
          <w:bCs/>
        </w:rPr>
        <w:t>reject</w:t>
      </w:r>
      <w:r>
        <w:t xml:space="preserve"> invoice as well as print them.</w:t>
      </w:r>
    </w:p>
    <w:p w14:paraId="2EC10B7C" w14:textId="0754E70B" w:rsidR="0BA618C5" w:rsidRDefault="009A6D91" w:rsidP="009A6D91">
      <w:pPr>
        <w:pStyle w:val="Heading3"/>
      </w:pPr>
      <w:bookmarkStart w:id="41" w:name="_Toc104559847"/>
      <w:r>
        <w:t>6</w:t>
      </w:r>
      <w:r w:rsidR="0BA618C5" w:rsidRPr="0BA618C5">
        <w:t>.1.1 Approve Invoices</w:t>
      </w:r>
      <w:bookmarkEnd w:id="41"/>
    </w:p>
    <w:p w14:paraId="1FB514CE" w14:textId="69A8EC63" w:rsidR="0A306D64" w:rsidRDefault="00782BD4" w:rsidP="0BA618C5">
      <w:pPr>
        <w:jc w:val="both"/>
      </w:pPr>
      <w:r>
        <w:t xml:space="preserve">To approve invoice, you can click on </w:t>
      </w:r>
      <w:r w:rsidRPr="0DBC6A73">
        <w:rPr>
          <w:b/>
          <w:bCs/>
        </w:rPr>
        <w:t xml:space="preserve">tick </w:t>
      </w:r>
      <w:r>
        <w:t>sign under action column as highlighted below.</w:t>
      </w:r>
    </w:p>
    <w:p w14:paraId="5A36D277" w14:textId="2B318E88" w:rsidR="000B11D3" w:rsidRDefault="4D994A39" w:rsidP="0DBC6A73">
      <w:pPr>
        <w:keepNext/>
        <w:spacing w:after="0" w:line="276" w:lineRule="auto"/>
        <w:jc w:val="center"/>
      </w:pPr>
      <w:r>
        <w:rPr>
          <w:noProof/>
        </w:rPr>
        <w:drawing>
          <wp:inline distT="0" distB="0" distL="0" distR="0" wp14:anchorId="5C2FA4DD" wp14:editId="4598A79D">
            <wp:extent cx="6040074" cy="1371600"/>
            <wp:effectExtent l="0" t="0" r="0" b="0"/>
            <wp:docPr id="1894412257" name="Picture 189441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040074" cy="1371600"/>
                    </a:xfrm>
                    <a:prstGeom prst="rect">
                      <a:avLst/>
                    </a:prstGeom>
                  </pic:spPr>
                </pic:pic>
              </a:graphicData>
            </a:graphic>
          </wp:inline>
        </w:drawing>
      </w:r>
    </w:p>
    <w:p w14:paraId="0F80B7A8" w14:textId="79C7A96B" w:rsidR="00E3456D" w:rsidRDefault="000B11D3" w:rsidP="009C13B6">
      <w:pPr>
        <w:pStyle w:val="Caption"/>
        <w:spacing w:after="120"/>
        <w:jc w:val="center"/>
      </w:pPr>
      <w:r>
        <w:t xml:space="preserve">Figure </w:t>
      </w:r>
      <w:r>
        <w:fldChar w:fldCharType="begin"/>
      </w:r>
      <w:r>
        <w:instrText>SEQ Figure \* ARABIC</w:instrText>
      </w:r>
      <w:r>
        <w:fldChar w:fldCharType="separate"/>
      </w:r>
      <w:r w:rsidR="009A160E">
        <w:rPr>
          <w:noProof/>
        </w:rPr>
        <w:t>82</w:t>
      </w:r>
      <w:r>
        <w:fldChar w:fldCharType="end"/>
      </w:r>
      <w:r w:rsidR="009356BA">
        <w:t xml:space="preserve">: </w:t>
      </w:r>
      <w:r>
        <w:t>Approve Invoices</w:t>
      </w:r>
    </w:p>
    <w:p w14:paraId="55D0B893" w14:textId="41FD046E" w:rsidR="00782BD4" w:rsidRDefault="00782BD4" w:rsidP="00AC09FC">
      <w:pPr>
        <w:pStyle w:val="ListParagraph"/>
        <w:spacing w:line="276" w:lineRule="auto"/>
        <w:ind w:left="0"/>
      </w:pPr>
      <w:r>
        <w:t xml:space="preserve">Once the invoice is approved it is listed under </w:t>
      </w:r>
      <w:r w:rsidRPr="0BA618C5">
        <w:rPr>
          <w:b/>
          <w:bCs/>
        </w:rPr>
        <w:t>Approved Invoices</w:t>
      </w:r>
      <w:r>
        <w:t>.</w:t>
      </w:r>
    </w:p>
    <w:p w14:paraId="5C6985F9" w14:textId="7C1F41A6" w:rsidR="0BA618C5" w:rsidRDefault="009A6D91" w:rsidP="009A6D91">
      <w:pPr>
        <w:pStyle w:val="Heading3"/>
      </w:pPr>
      <w:bookmarkStart w:id="42" w:name="_Toc104559848"/>
      <w:r>
        <w:t>6</w:t>
      </w:r>
      <w:r w:rsidR="0BA618C5" w:rsidRPr="0BA618C5">
        <w:t>.1.2 Reject Invoices</w:t>
      </w:r>
      <w:bookmarkEnd w:id="42"/>
    </w:p>
    <w:p w14:paraId="451FD5AB" w14:textId="7154D005" w:rsidR="00782BD4" w:rsidRDefault="00782BD4" w:rsidP="0BA618C5">
      <w:pPr>
        <w:spacing w:line="276" w:lineRule="auto"/>
      </w:pPr>
      <w:r>
        <w:t xml:space="preserve">To reject invoice, you can click on </w:t>
      </w:r>
      <w:r w:rsidRPr="0DBC6A73">
        <w:rPr>
          <w:b/>
          <w:bCs/>
        </w:rPr>
        <w:t>cross</w:t>
      </w:r>
      <w:r>
        <w:t xml:space="preserve"> sign under action column as highlighted below.</w:t>
      </w:r>
    </w:p>
    <w:p w14:paraId="40FEB46E" w14:textId="2F55A212" w:rsidR="000B11D3" w:rsidRDefault="66F476CE" w:rsidP="0DBC6A73">
      <w:pPr>
        <w:keepNext/>
        <w:spacing w:after="0" w:line="276" w:lineRule="auto"/>
        <w:jc w:val="center"/>
      </w:pPr>
      <w:r>
        <w:rPr>
          <w:noProof/>
        </w:rPr>
        <w:lastRenderedPageBreak/>
        <w:drawing>
          <wp:inline distT="0" distB="0" distL="0" distR="0" wp14:anchorId="415317E8" wp14:editId="0C102E20">
            <wp:extent cx="5943600" cy="1027748"/>
            <wp:effectExtent l="0" t="0" r="0" b="0"/>
            <wp:docPr id="1833683868" name="Picture 183368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943600" cy="1027748"/>
                    </a:xfrm>
                    <a:prstGeom prst="rect">
                      <a:avLst/>
                    </a:prstGeom>
                  </pic:spPr>
                </pic:pic>
              </a:graphicData>
            </a:graphic>
          </wp:inline>
        </w:drawing>
      </w:r>
    </w:p>
    <w:p w14:paraId="60DE165A" w14:textId="395BDB41" w:rsidR="00C74AE0" w:rsidRPr="00C74AE0" w:rsidRDefault="000B11D3" w:rsidP="009C13B6">
      <w:pPr>
        <w:pStyle w:val="Caption"/>
        <w:spacing w:after="120"/>
        <w:jc w:val="center"/>
      </w:pPr>
      <w:r>
        <w:t xml:space="preserve">Figure </w:t>
      </w:r>
      <w:r>
        <w:fldChar w:fldCharType="begin"/>
      </w:r>
      <w:r>
        <w:instrText>SEQ Figure \* ARABIC</w:instrText>
      </w:r>
      <w:r>
        <w:fldChar w:fldCharType="separate"/>
      </w:r>
      <w:r w:rsidR="009A160E">
        <w:rPr>
          <w:noProof/>
        </w:rPr>
        <w:t>83</w:t>
      </w:r>
      <w:r>
        <w:fldChar w:fldCharType="end"/>
      </w:r>
      <w:r w:rsidR="004C235E">
        <w:t xml:space="preserve">: </w:t>
      </w:r>
      <w:r w:rsidR="006B3C50">
        <w:t>Reject Invoices</w:t>
      </w:r>
    </w:p>
    <w:p w14:paraId="3C59B6FB" w14:textId="4049E4C1" w:rsidR="00AC167A" w:rsidRDefault="00AC167A">
      <w:pPr>
        <w:rPr>
          <w:color w:val="FF0000"/>
        </w:rPr>
      </w:pPr>
      <w:r>
        <w:t>Once the invoice is rejected,</w:t>
      </w:r>
      <w:r w:rsidR="6A43BAE0">
        <w:t xml:space="preserve"> you will get a notification</w:t>
      </w:r>
      <w:r w:rsidR="00551EDE">
        <w:t xml:space="preserve"> and rejected invoice will be listed under </w:t>
      </w:r>
      <w:r w:rsidR="00551EDE" w:rsidRPr="0DBC6A73">
        <w:rPr>
          <w:b/>
          <w:bCs/>
        </w:rPr>
        <w:t>Activity</w:t>
      </w:r>
      <w:r w:rsidR="00551EDE">
        <w:t xml:space="preserve"> tab which can be further edited. </w:t>
      </w:r>
    </w:p>
    <w:p w14:paraId="69F0C6CA" w14:textId="26DCA570" w:rsidR="00931AF8" w:rsidRDefault="1CADD9F7" w:rsidP="0DBC6A73">
      <w:pPr>
        <w:keepNext/>
        <w:spacing w:after="0"/>
        <w:jc w:val="center"/>
      </w:pPr>
      <w:r>
        <w:rPr>
          <w:noProof/>
        </w:rPr>
        <w:drawing>
          <wp:inline distT="0" distB="0" distL="0" distR="0" wp14:anchorId="24A79C2C" wp14:editId="504ED68C">
            <wp:extent cx="5975797" cy="2651760"/>
            <wp:effectExtent l="0" t="0" r="0" b="0"/>
            <wp:docPr id="1626631564" name="Picture 162663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5975797" cy="2651760"/>
                    </a:xfrm>
                    <a:prstGeom prst="rect">
                      <a:avLst/>
                    </a:prstGeom>
                  </pic:spPr>
                </pic:pic>
              </a:graphicData>
            </a:graphic>
          </wp:inline>
        </w:drawing>
      </w:r>
    </w:p>
    <w:p w14:paraId="4DA1BEF1" w14:textId="10DADE66" w:rsidR="00AC167A" w:rsidRPr="00931AF8" w:rsidRDefault="00931AF8" w:rsidP="00931AF8">
      <w:pPr>
        <w:pStyle w:val="Caption"/>
        <w:jc w:val="center"/>
      </w:pPr>
      <w:r>
        <w:t xml:space="preserve">Figure </w:t>
      </w:r>
      <w:fldSimple w:instr=" SEQ Figure \* ARABIC ">
        <w:r w:rsidR="009A160E">
          <w:rPr>
            <w:noProof/>
          </w:rPr>
          <w:t>84</w:t>
        </w:r>
      </w:fldSimple>
      <w:r>
        <w:t>: Rejected Invoices under Activity Tab</w:t>
      </w:r>
    </w:p>
    <w:p w14:paraId="3AD08B96" w14:textId="17972A95" w:rsidR="00BB062E" w:rsidRPr="00BB062E" w:rsidRDefault="009A6D91" w:rsidP="7E540B2C">
      <w:pPr>
        <w:pStyle w:val="Heading2"/>
        <w:spacing w:line="276" w:lineRule="auto"/>
        <w:rPr>
          <w:b/>
          <w:bCs/>
        </w:rPr>
      </w:pPr>
      <w:bookmarkStart w:id="43" w:name="_Toc104559849"/>
      <w:r>
        <w:rPr>
          <w:b/>
          <w:bCs/>
        </w:rPr>
        <w:t>6</w:t>
      </w:r>
      <w:r w:rsidR="00BB062E" w:rsidRPr="7E540B2C">
        <w:rPr>
          <w:b/>
          <w:bCs/>
        </w:rPr>
        <w:t>.2 Approved Invoices</w:t>
      </w:r>
      <w:bookmarkEnd w:id="43"/>
    </w:p>
    <w:p w14:paraId="58CF0E36" w14:textId="13D42BA1" w:rsidR="00BB062E" w:rsidRDefault="00BB062E" w:rsidP="00AC09FC">
      <w:pPr>
        <w:spacing w:line="276" w:lineRule="auto"/>
      </w:pPr>
      <w:r>
        <w:t xml:space="preserve">You can click on Approved Invoices under </w:t>
      </w:r>
      <w:r w:rsidRPr="0DBC6A73">
        <w:rPr>
          <w:b/>
          <w:bCs/>
        </w:rPr>
        <w:t xml:space="preserve">Invoices </w:t>
      </w:r>
      <w:r>
        <w:t xml:space="preserve">menu to view invoices that </w:t>
      </w:r>
      <w:r w:rsidR="70D0FF1C">
        <w:t>have</w:t>
      </w:r>
      <w:r>
        <w:t xml:space="preserve"> been approved.</w:t>
      </w:r>
    </w:p>
    <w:p w14:paraId="460BFE93" w14:textId="7B7F1781" w:rsidR="00CD26E9" w:rsidRDefault="71F085C2" w:rsidP="0DBC6A73">
      <w:pPr>
        <w:keepNext/>
        <w:spacing w:after="0" w:line="276" w:lineRule="auto"/>
        <w:jc w:val="center"/>
      </w:pPr>
      <w:r>
        <w:rPr>
          <w:noProof/>
        </w:rPr>
        <w:drawing>
          <wp:inline distT="0" distB="0" distL="0" distR="0" wp14:anchorId="6DA3E359" wp14:editId="6CBC1893">
            <wp:extent cx="6035040" cy="2552319"/>
            <wp:effectExtent l="0" t="0" r="0" b="0"/>
            <wp:docPr id="742309065" name="Picture 74230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6035040" cy="2552319"/>
                    </a:xfrm>
                    <a:prstGeom prst="rect">
                      <a:avLst/>
                    </a:prstGeom>
                  </pic:spPr>
                </pic:pic>
              </a:graphicData>
            </a:graphic>
          </wp:inline>
        </w:drawing>
      </w:r>
    </w:p>
    <w:p w14:paraId="4EC10156" w14:textId="325D701B" w:rsidR="004C4D5F" w:rsidRPr="004C4D5F" w:rsidRDefault="00CD26E9" w:rsidP="009C13B6">
      <w:pPr>
        <w:pStyle w:val="Caption"/>
        <w:spacing w:after="120"/>
        <w:jc w:val="center"/>
        <w:rPr>
          <w:b/>
          <w:color w:val="FF0000"/>
        </w:rPr>
      </w:pPr>
      <w:r>
        <w:t xml:space="preserve">Figure </w:t>
      </w:r>
      <w:r>
        <w:fldChar w:fldCharType="begin"/>
      </w:r>
      <w:r>
        <w:instrText>SEQ Figure \* ARABIC</w:instrText>
      </w:r>
      <w:r>
        <w:fldChar w:fldCharType="separate"/>
      </w:r>
      <w:r w:rsidR="009A160E">
        <w:rPr>
          <w:noProof/>
        </w:rPr>
        <w:t>85</w:t>
      </w:r>
      <w:r>
        <w:fldChar w:fldCharType="end"/>
      </w:r>
      <w:r w:rsidR="002649D5">
        <w:t xml:space="preserve">: </w:t>
      </w:r>
      <w:r>
        <w:t>Approved Invoices</w:t>
      </w:r>
    </w:p>
    <w:p w14:paraId="14293F19" w14:textId="1BC4F3DC" w:rsidR="004C4D5F" w:rsidRDefault="00BB062E" w:rsidP="00AC09FC">
      <w:pPr>
        <w:spacing w:line="276" w:lineRule="auto"/>
      </w:pPr>
      <w:r>
        <w:t xml:space="preserve">On click, it opens the </w:t>
      </w:r>
      <w:r w:rsidRPr="0DBC6A73">
        <w:rPr>
          <w:b/>
          <w:bCs/>
        </w:rPr>
        <w:t>Approved Invoices</w:t>
      </w:r>
      <w:r>
        <w:t xml:space="preserve"> page as shown below.</w:t>
      </w:r>
    </w:p>
    <w:p w14:paraId="4B840BCE" w14:textId="75E0CB6D" w:rsidR="00CD26E9" w:rsidRDefault="44F9FDB5" w:rsidP="0DBC6A73">
      <w:pPr>
        <w:keepNext/>
        <w:spacing w:after="0" w:line="276" w:lineRule="auto"/>
        <w:jc w:val="center"/>
      </w:pPr>
      <w:r>
        <w:rPr>
          <w:noProof/>
        </w:rPr>
        <w:lastRenderedPageBreak/>
        <w:drawing>
          <wp:inline distT="0" distB="0" distL="0" distR="0" wp14:anchorId="7E9846F5" wp14:editId="7B914511">
            <wp:extent cx="5901337" cy="1463040"/>
            <wp:effectExtent l="0" t="0" r="0" b="0"/>
            <wp:docPr id="1961301669" name="Picture 196130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5901337" cy="1463040"/>
                    </a:xfrm>
                    <a:prstGeom prst="rect">
                      <a:avLst/>
                    </a:prstGeom>
                  </pic:spPr>
                </pic:pic>
              </a:graphicData>
            </a:graphic>
          </wp:inline>
        </w:drawing>
      </w:r>
    </w:p>
    <w:p w14:paraId="1260846D" w14:textId="151F93CA" w:rsidR="004C4D5F" w:rsidRPr="004C4D5F" w:rsidRDefault="00CD26E9" w:rsidP="009C13B6">
      <w:pPr>
        <w:pStyle w:val="Caption"/>
        <w:spacing w:after="120"/>
        <w:jc w:val="center"/>
        <w:rPr>
          <w:b/>
          <w:color w:val="FF0000"/>
        </w:rPr>
      </w:pPr>
      <w:r>
        <w:t xml:space="preserve">Figure </w:t>
      </w:r>
      <w:r>
        <w:fldChar w:fldCharType="begin"/>
      </w:r>
      <w:r>
        <w:instrText>SEQ Figure \* ARABIC</w:instrText>
      </w:r>
      <w:r>
        <w:fldChar w:fldCharType="separate"/>
      </w:r>
      <w:r w:rsidR="009A160E">
        <w:rPr>
          <w:noProof/>
        </w:rPr>
        <w:t>86</w:t>
      </w:r>
      <w:r>
        <w:fldChar w:fldCharType="end"/>
      </w:r>
      <w:r w:rsidR="002A1A92">
        <w:t xml:space="preserve">: </w:t>
      </w:r>
      <w:r>
        <w:t>Approved Invoices Page</w:t>
      </w:r>
    </w:p>
    <w:p w14:paraId="7DFA65EE" w14:textId="1854B862" w:rsidR="00BB062E" w:rsidRDefault="00BB062E" w:rsidP="00AC09FC">
      <w:pPr>
        <w:spacing w:line="276" w:lineRule="auto"/>
      </w:pPr>
      <w:r>
        <w:t>In this page, you can print the approved invoices by clicking print icon under action column.</w:t>
      </w:r>
    </w:p>
    <w:p w14:paraId="51BF4A9A" w14:textId="36227EF7" w:rsidR="00CD26E9" w:rsidRDefault="63F28965" w:rsidP="0DBC6A73">
      <w:pPr>
        <w:keepNext/>
        <w:spacing w:after="0" w:line="276" w:lineRule="auto"/>
        <w:jc w:val="center"/>
      </w:pPr>
      <w:r>
        <w:rPr>
          <w:noProof/>
        </w:rPr>
        <w:drawing>
          <wp:inline distT="0" distB="0" distL="0" distR="0" wp14:anchorId="08AE0710" wp14:editId="6F01B764">
            <wp:extent cx="5943600" cy="1064895"/>
            <wp:effectExtent l="0" t="0" r="0" b="0"/>
            <wp:docPr id="1800930900" name="Picture 180093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43600" cy="1064895"/>
                    </a:xfrm>
                    <a:prstGeom prst="rect">
                      <a:avLst/>
                    </a:prstGeom>
                  </pic:spPr>
                </pic:pic>
              </a:graphicData>
            </a:graphic>
          </wp:inline>
        </w:drawing>
      </w:r>
    </w:p>
    <w:p w14:paraId="43AD007B" w14:textId="4840EB61" w:rsidR="004C4D5F" w:rsidRDefault="00CD26E9" w:rsidP="009A160E">
      <w:pPr>
        <w:pStyle w:val="Caption"/>
        <w:spacing w:after="120"/>
        <w:jc w:val="center"/>
      </w:pPr>
      <w:r>
        <w:t xml:space="preserve">Figure </w:t>
      </w:r>
      <w:r>
        <w:fldChar w:fldCharType="begin"/>
      </w:r>
      <w:r>
        <w:instrText>SEQ Figure \* ARABIC</w:instrText>
      </w:r>
      <w:r>
        <w:fldChar w:fldCharType="separate"/>
      </w:r>
      <w:r w:rsidR="009A160E">
        <w:rPr>
          <w:noProof/>
        </w:rPr>
        <w:t>87</w:t>
      </w:r>
      <w:r>
        <w:fldChar w:fldCharType="end"/>
      </w:r>
      <w:r>
        <w:t>: Print Approved Invoices</w:t>
      </w:r>
    </w:p>
    <w:p w14:paraId="5B49917A" w14:textId="47C2E54B" w:rsidR="00A27824" w:rsidRDefault="00A27824" w:rsidP="00A27824">
      <w:pPr>
        <w:jc w:val="both"/>
      </w:pPr>
      <w:r>
        <w:t xml:space="preserve">On click, it opens the following popup where you can </w:t>
      </w:r>
      <w:r>
        <w:rPr>
          <w:b/>
        </w:rPr>
        <w:t>PRINT</w:t>
      </w:r>
      <w:r>
        <w:t xml:space="preserve"> to print invoice or </w:t>
      </w:r>
      <w:r>
        <w:rPr>
          <w:b/>
        </w:rPr>
        <w:t xml:space="preserve">CLEAR button </w:t>
      </w:r>
      <w:r>
        <w:t>to cancel print operation.</w:t>
      </w:r>
    </w:p>
    <w:p w14:paraId="63418961" w14:textId="599C68E1" w:rsidR="00551EDE" w:rsidRDefault="00551EDE" w:rsidP="00A27824">
      <w:pPr>
        <w:jc w:val="both"/>
      </w:pPr>
    </w:p>
    <w:p w14:paraId="05095B67" w14:textId="161F5677" w:rsidR="009A160E" w:rsidRDefault="6B3F46FF" w:rsidP="0DBC6A73">
      <w:pPr>
        <w:keepNext/>
        <w:spacing w:after="0"/>
        <w:jc w:val="center"/>
      </w:pPr>
      <w:r>
        <w:rPr>
          <w:noProof/>
        </w:rPr>
        <w:drawing>
          <wp:inline distT="0" distB="0" distL="0" distR="0" wp14:anchorId="5D7CD3CC" wp14:editId="6AF572E8">
            <wp:extent cx="6035040" cy="2502027"/>
            <wp:effectExtent l="0" t="0" r="0" b="0"/>
            <wp:docPr id="674780819" name="Picture 67478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6035040" cy="2502027"/>
                    </a:xfrm>
                    <a:prstGeom prst="rect">
                      <a:avLst/>
                    </a:prstGeom>
                  </pic:spPr>
                </pic:pic>
              </a:graphicData>
            </a:graphic>
          </wp:inline>
        </w:drawing>
      </w:r>
    </w:p>
    <w:p w14:paraId="0896D784" w14:textId="785A9EA9" w:rsidR="00A27824" w:rsidRPr="00A27824" w:rsidRDefault="009A160E" w:rsidP="009A160E">
      <w:pPr>
        <w:pStyle w:val="Caption"/>
        <w:jc w:val="center"/>
      </w:pPr>
      <w:r>
        <w:t xml:space="preserve">Figure </w:t>
      </w:r>
      <w:fldSimple w:instr=" SEQ Figure \* ARABIC ">
        <w:r w:rsidRPr="4A047C6C">
          <w:rPr>
            <w:noProof/>
          </w:rPr>
          <w:t>88</w:t>
        </w:r>
      </w:fldSimple>
      <w:r>
        <w:t>: Print Invoice Popup</w:t>
      </w:r>
    </w:p>
    <w:p w14:paraId="382E22AC" w14:textId="199BCB07" w:rsidR="004C4D5F" w:rsidRPr="004C4D5F" w:rsidRDefault="61561D36" w:rsidP="00AC09FC">
      <w:pPr>
        <w:pStyle w:val="Heading1"/>
        <w:spacing w:line="276" w:lineRule="auto"/>
      </w:pPr>
      <w:bookmarkStart w:id="44" w:name="_Toc104559851"/>
      <w:r>
        <w:t>7</w:t>
      </w:r>
      <w:r w:rsidR="00E3456D">
        <w:t>. Sign</w:t>
      </w:r>
      <w:r w:rsidR="004C4D5F">
        <w:t xml:space="preserve"> Out</w:t>
      </w:r>
      <w:bookmarkEnd w:id="44"/>
    </w:p>
    <w:p w14:paraId="656C0A09" w14:textId="7B153825" w:rsidR="0A306D64" w:rsidRDefault="00E3456D" w:rsidP="00AC09FC">
      <w:pPr>
        <w:spacing w:line="276" w:lineRule="auto"/>
        <w:jc w:val="both"/>
        <w:rPr>
          <w:rFonts w:ascii="Calibri" w:eastAsia="Calibri" w:hAnsi="Calibri" w:cs="Calibri"/>
        </w:rPr>
      </w:pPr>
      <w:r w:rsidRPr="4A047C6C">
        <w:rPr>
          <w:rFonts w:ascii="Calibri" w:eastAsia="Calibri" w:hAnsi="Calibri" w:cs="Calibri"/>
          <w:color w:val="000000" w:themeColor="text1"/>
        </w:rPr>
        <w:t xml:space="preserve">You can sign </w:t>
      </w:r>
      <w:r w:rsidR="0A306D64" w:rsidRPr="4A047C6C">
        <w:rPr>
          <w:rFonts w:ascii="Calibri" w:eastAsia="Calibri" w:hAnsi="Calibri" w:cs="Calibri"/>
          <w:color w:val="000000" w:themeColor="text1"/>
        </w:rPr>
        <w:t>out from the application by clicking on</w:t>
      </w:r>
      <w:r w:rsidRPr="4A047C6C">
        <w:rPr>
          <w:rFonts w:ascii="Calibri" w:eastAsia="Calibri" w:hAnsi="Calibri" w:cs="Calibri"/>
          <w:b/>
          <w:bCs/>
          <w:color w:val="000000" w:themeColor="text1"/>
        </w:rPr>
        <w:t xml:space="preserve"> Sign</w:t>
      </w:r>
      <w:r w:rsidR="0A306D64" w:rsidRPr="4A047C6C">
        <w:rPr>
          <w:rFonts w:ascii="Calibri" w:eastAsia="Calibri" w:hAnsi="Calibri" w:cs="Calibri"/>
          <w:b/>
          <w:bCs/>
          <w:color w:val="000000" w:themeColor="text1"/>
        </w:rPr>
        <w:t xml:space="preserve"> Out</w:t>
      </w:r>
      <w:r w:rsidR="0A306D64" w:rsidRPr="4A047C6C">
        <w:rPr>
          <w:rFonts w:ascii="Calibri" w:eastAsia="Calibri" w:hAnsi="Calibri" w:cs="Calibri"/>
          <w:color w:val="000000" w:themeColor="text1"/>
        </w:rPr>
        <w:t xml:space="preserve"> button under the profile section. </w:t>
      </w:r>
    </w:p>
    <w:p w14:paraId="42015560" w14:textId="5CD99D63" w:rsidR="00CD26E9" w:rsidRDefault="65630B76" w:rsidP="4A047C6C">
      <w:pPr>
        <w:keepNext/>
        <w:spacing w:after="0" w:line="276" w:lineRule="auto"/>
        <w:jc w:val="center"/>
      </w:pPr>
      <w:r>
        <w:rPr>
          <w:noProof/>
        </w:rPr>
        <w:lastRenderedPageBreak/>
        <w:drawing>
          <wp:inline distT="0" distB="0" distL="0" distR="0" wp14:anchorId="7434F16A" wp14:editId="7D319784">
            <wp:extent cx="5836595" cy="2286000"/>
            <wp:effectExtent l="0" t="0" r="0" b="0"/>
            <wp:docPr id="2067841820" name="Picture 206784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5836595" cy="2286000"/>
                    </a:xfrm>
                    <a:prstGeom prst="rect">
                      <a:avLst/>
                    </a:prstGeom>
                  </pic:spPr>
                </pic:pic>
              </a:graphicData>
            </a:graphic>
          </wp:inline>
        </w:drawing>
      </w:r>
    </w:p>
    <w:p w14:paraId="782621A0" w14:textId="1FE59389" w:rsidR="4C76C03C" w:rsidRDefault="00CD26E9" w:rsidP="009C13B6">
      <w:pPr>
        <w:pStyle w:val="Caption"/>
        <w:spacing w:after="120"/>
        <w:jc w:val="center"/>
      </w:pPr>
      <w:r>
        <w:t xml:space="preserve">Figure </w:t>
      </w:r>
      <w:r>
        <w:fldChar w:fldCharType="begin"/>
      </w:r>
      <w:r>
        <w:instrText>SEQ Figure \* ARABIC</w:instrText>
      </w:r>
      <w:r>
        <w:fldChar w:fldCharType="separate"/>
      </w:r>
      <w:r w:rsidR="000D742D">
        <w:rPr>
          <w:noProof/>
        </w:rPr>
        <w:t>91</w:t>
      </w:r>
      <w:r>
        <w:fldChar w:fldCharType="end"/>
      </w:r>
      <w:r>
        <w:t>: Sign Out</w:t>
      </w:r>
    </w:p>
    <w:p w14:paraId="44E326DE" w14:textId="72D555FD" w:rsidR="00AD2F70" w:rsidRPr="00AD2F70" w:rsidRDefault="00AD2F70" w:rsidP="00AD2F70">
      <w:pPr>
        <w:jc w:val="both"/>
      </w:pPr>
      <w:r>
        <w:t>On click, it renders following confirmation dialog box.</w:t>
      </w:r>
    </w:p>
    <w:p w14:paraId="73640760" w14:textId="75F9BCAC" w:rsidR="00A24CD1" w:rsidRDefault="58FB014E" w:rsidP="4A047C6C">
      <w:pPr>
        <w:keepNext/>
        <w:spacing w:after="0" w:line="276" w:lineRule="auto"/>
        <w:jc w:val="center"/>
      </w:pPr>
      <w:r>
        <w:rPr>
          <w:noProof/>
        </w:rPr>
        <w:drawing>
          <wp:inline distT="0" distB="0" distL="0" distR="0" wp14:anchorId="16EBDC7A" wp14:editId="3B7B049A">
            <wp:extent cx="5895832" cy="2468880"/>
            <wp:effectExtent l="0" t="0" r="0" b="0"/>
            <wp:docPr id="1823451561" name="Picture 182345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5895832" cy="2468880"/>
                    </a:xfrm>
                    <a:prstGeom prst="rect">
                      <a:avLst/>
                    </a:prstGeom>
                  </pic:spPr>
                </pic:pic>
              </a:graphicData>
            </a:graphic>
          </wp:inline>
        </w:drawing>
      </w:r>
    </w:p>
    <w:p w14:paraId="250C7158" w14:textId="6B940753" w:rsidR="00AD2F70" w:rsidRDefault="00A24CD1" w:rsidP="009C13B6">
      <w:pPr>
        <w:pStyle w:val="Caption"/>
        <w:spacing w:after="120"/>
        <w:jc w:val="center"/>
      </w:pPr>
      <w:r>
        <w:t xml:space="preserve">Figure </w:t>
      </w:r>
      <w:r>
        <w:fldChar w:fldCharType="begin"/>
      </w:r>
      <w:r>
        <w:instrText>SEQ Figure \* ARABIC</w:instrText>
      </w:r>
      <w:r>
        <w:fldChar w:fldCharType="separate"/>
      </w:r>
      <w:r w:rsidR="000D742D">
        <w:rPr>
          <w:noProof/>
        </w:rPr>
        <w:t>92</w:t>
      </w:r>
      <w:r>
        <w:fldChar w:fldCharType="end"/>
      </w:r>
      <w:r>
        <w:t>: Log Out from Page</w:t>
      </w:r>
    </w:p>
    <w:p w14:paraId="4AAF5924" w14:textId="72D555FD" w:rsidR="00AD2F70" w:rsidRDefault="00AD2F70" w:rsidP="00AD2F70">
      <w:r>
        <w:t xml:space="preserve">Click on </w:t>
      </w:r>
      <w:r w:rsidRPr="00AD2F70">
        <w:rPr>
          <w:b/>
        </w:rPr>
        <w:t>YES</w:t>
      </w:r>
      <w:r>
        <w:t xml:space="preserve"> to logout of the application and click on </w:t>
      </w:r>
      <w:r w:rsidRPr="00AD2F70">
        <w:rPr>
          <w:b/>
        </w:rPr>
        <w:t>NO</w:t>
      </w:r>
      <w:r>
        <w:t xml:space="preserve"> to stay logged in.</w:t>
      </w:r>
    </w:p>
    <w:sectPr w:rsidR="00AD2F70" w:rsidSect="00AC09FC">
      <w:footerReference w:type="default" r:id="rId10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B1EA6" w14:textId="77777777" w:rsidR="00D72074" w:rsidRDefault="00D72074">
      <w:pPr>
        <w:spacing w:after="0" w:line="240" w:lineRule="auto"/>
      </w:pPr>
      <w:r>
        <w:separator/>
      </w:r>
    </w:p>
  </w:endnote>
  <w:endnote w:type="continuationSeparator" w:id="0">
    <w:p w14:paraId="4D02801B" w14:textId="77777777" w:rsidR="00D72074" w:rsidRDefault="00D72074">
      <w:pPr>
        <w:spacing w:after="0" w:line="240" w:lineRule="auto"/>
      </w:pPr>
      <w:r>
        <w:continuationSeparator/>
      </w:r>
    </w:p>
  </w:endnote>
  <w:endnote w:type="continuationNotice" w:id="1">
    <w:p w14:paraId="3FA0FB4A" w14:textId="77777777" w:rsidR="00D72074" w:rsidRDefault="00D720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147435"/>
      <w:docPartObj>
        <w:docPartGallery w:val="Page Numbers (Bottom of Page)"/>
        <w:docPartUnique/>
      </w:docPartObj>
    </w:sdtPr>
    <w:sdtEndPr>
      <w:rPr>
        <w:color w:val="7F7F7F" w:themeColor="background1" w:themeShade="7F"/>
        <w:spacing w:val="60"/>
      </w:rPr>
    </w:sdtEndPr>
    <w:sdtContent>
      <w:p w14:paraId="7CA0AC67" w14:textId="77777777" w:rsidR="00AF5108" w:rsidRDefault="00AF5108">
        <w:pPr>
          <w:pStyle w:val="Footer"/>
          <w:pBdr>
            <w:top w:val="single" w:sz="4" w:space="1" w:color="D9D9D9" w:themeColor="background1" w:themeShade="D9"/>
          </w:pBdr>
          <w:rPr>
            <w:b/>
            <w:bCs/>
          </w:rPr>
        </w:pPr>
        <w:r>
          <w:rPr>
            <w:noProof/>
          </w:rPr>
          <w:drawing>
            <wp:anchor distT="0" distB="0" distL="114300" distR="114300" simplePos="0" relativeHeight="251658241" behindDoc="0" locked="0" layoutInCell="1" allowOverlap="1" wp14:anchorId="0A4E387C" wp14:editId="75D9A278">
              <wp:simplePos x="0" y="0"/>
              <wp:positionH relativeFrom="margin">
                <wp:align>left</wp:align>
              </wp:positionH>
              <wp:positionV relativeFrom="paragraph">
                <wp:posOffset>27305</wp:posOffset>
              </wp:positionV>
              <wp:extent cx="942975" cy="25532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255329"/>
                      </a:xfrm>
                      <a:prstGeom prst="rect">
                        <a:avLst/>
                      </a:prstGeom>
                    </pic:spPr>
                  </pic:pic>
                </a:graphicData>
              </a:graphic>
              <wp14:sizeRelH relativeFrom="margin">
                <wp14:pctWidth>0</wp14:pctWidth>
              </wp14:sizeRelH>
              <wp14:sizeRelV relativeFrom="margin">
                <wp14:pctHeight>0</wp14:pctHeight>
              </wp14:sizeRelV>
            </wp:anchor>
          </w:drawing>
        </w:r>
      </w:p>
    </w:sdtContent>
  </w:sdt>
  <w:p w14:paraId="3B02EF38" w14:textId="77777777" w:rsidR="00AF5108" w:rsidRDefault="00AF5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04DC" w14:textId="77777777" w:rsidR="00AF5108" w:rsidRDefault="00AF5108">
    <w:pPr>
      <w:pStyle w:val="Footer"/>
    </w:pPr>
    <w:r>
      <w:rPr>
        <w:noProof/>
        <w:color w:val="2B579A"/>
        <w:shd w:val="clear" w:color="auto" w:fill="E6E6E6"/>
      </w:rPr>
      <w:drawing>
        <wp:anchor distT="0" distB="0" distL="114300" distR="114300" simplePos="0" relativeHeight="251658240" behindDoc="0" locked="0" layoutInCell="1" allowOverlap="1" wp14:anchorId="393AC2FD" wp14:editId="1E57453F">
          <wp:simplePos x="0" y="0"/>
          <wp:positionH relativeFrom="margin">
            <wp:posOffset>0</wp:posOffset>
          </wp:positionH>
          <wp:positionV relativeFrom="paragraph">
            <wp:posOffset>19050</wp:posOffset>
          </wp:positionV>
          <wp:extent cx="697523" cy="28575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523" cy="285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493866"/>
      <w:docPartObj>
        <w:docPartGallery w:val="Page Numbers (Bottom of Page)"/>
        <w:docPartUnique/>
      </w:docPartObj>
    </w:sdtPr>
    <w:sdtEndPr>
      <w:rPr>
        <w:color w:val="7F7F7F" w:themeColor="background1" w:themeShade="7F"/>
        <w:spacing w:val="60"/>
      </w:rPr>
    </w:sdtEndPr>
    <w:sdtContent>
      <w:p w14:paraId="59A78D94" w14:textId="07F06003" w:rsidR="00AF5108" w:rsidRDefault="00AF5108">
        <w:pPr>
          <w:pStyle w:val="Footer"/>
          <w:pBdr>
            <w:top w:val="single" w:sz="4" w:space="1" w:color="D9D9D9" w:themeColor="background1" w:themeShade="D9"/>
          </w:pBdr>
          <w:rPr>
            <w:b/>
            <w:bCs/>
          </w:rPr>
        </w:pPr>
        <w:r>
          <w:rPr>
            <w:b/>
            <w:bCs/>
            <w:noProof/>
            <w:color w:val="2C5D8A"/>
            <w:sz w:val="140"/>
            <w:szCs w:val="140"/>
          </w:rPr>
          <w:drawing>
            <wp:anchor distT="0" distB="0" distL="114300" distR="114300" simplePos="0" relativeHeight="251658242" behindDoc="0" locked="0" layoutInCell="1" allowOverlap="1" wp14:anchorId="2B4A4A7A" wp14:editId="044BD1F2">
              <wp:simplePos x="0" y="0"/>
              <wp:positionH relativeFrom="margin">
                <wp:align>left</wp:align>
              </wp:positionH>
              <wp:positionV relativeFrom="paragraph">
                <wp:posOffset>27305</wp:posOffset>
              </wp:positionV>
              <wp:extent cx="504825" cy="331372"/>
              <wp:effectExtent l="0" t="0" r="0" b="0"/>
              <wp:wrapNone/>
              <wp:docPr id="109147203" name="Picture 10914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m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25" cy="331372"/>
                      </a:xfrm>
                      <a:prstGeom prst="rect">
                        <a:avLst/>
                      </a:prstGeom>
                    </pic:spPr>
                  </pic:pic>
                </a:graphicData>
              </a:graphic>
            </wp:anchor>
          </w:drawing>
        </w:r>
      </w:p>
    </w:sdtContent>
  </w:sdt>
  <w:p w14:paraId="53E88A6B" w14:textId="47AB0BCC" w:rsidR="00AF5108" w:rsidRPr="00632262" w:rsidRDefault="00AF5108" w:rsidP="00632262">
    <w:pPr>
      <w:pStyle w:val="Footer"/>
      <w:pBdr>
        <w:top w:val="single" w:sz="4" w:space="1" w:color="D9D9D9" w:themeColor="background1" w:themeShade="D9"/>
      </w:pBdr>
      <w:jc w:val="right"/>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700630"/>
      <w:docPartObj>
        <w:docPartGallery w:val="Page Numbers (Bottom of Page)"/>
        <w:docPartUnique/>
      </w:docPartObj>
    </w:sdtPr>
    <w:sdtEndPr>
      <w:rPr>
        <w:color w:val="7F7F7F" w:themeColor="background1" w:themeShade="7F"/>
        <w:spacing w:val="60"/>
      </w:rPr>
    </w:sdtEndPr>
    <w:sdtContent>
      <w:p w14:paraId="217EA15B" w14:textId="6BC1DFD1" w:rsidR="00AF5108" w:rsidRDefault="00AF5108" w:rsidP="009658BA">
        <w:pPr>
          <w:pStyle w:val="Footer"/>
          <w:pBdr>
            <w:top w:val="single" w:sz="4" w:space="1" w:color="D9D9D9" w:themeColor="background1" w:themeShade="D9"/>
          </w:pBdr>
          <w:jc w:val="right"/>
          <w:rPr>
            <w:b/>
            <w:bCs/>
          </w:rPr>
        </w:pPr>
        <w:r>
          <w:rPr>
            <w:b/>
            <w:bCs/>
            <w:noProof/>
            <w:color w:val="2C5D8A"/>
            <w:sz w:val="140"/>
            <w:szCs w:val="140"/>
          </w:rPr>
          <w:drawing>
            <wp:anchor distT="0" distB="0" distL="114300" distR="114300" simplePos="0" relativeHeight="251658244" behindDoc="0" locked="0" layoutInCell="1" allowOverlap="1" wp14:anchorId="07B449E5" wp14:editId="748B0F29">
              <wp:simplePos x="0" y="0"/>
              <wp:positionH relativeFrom="margin">
                <wp:align>left</wp:align>
              </wp:positionH>
              <wp:positionV relativeFrom="paragraph">
                <wp:posOffset>27940</wp:posOffset>
              </wp:positionV>
              <wp:extent cx="504825" cy="331372"/>
              <wp:effectExtent l="0" t="0" r="0" b="0"/>
              <wp:wrapNone/>
              <wp:docPr id="1394846666" name="Picture 139484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m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25" cy="331372"/>
                      </a:xfrm>
                      <a:prstGeom prst="rect">
                        <a:avLst/>
                      </a:prstGeom>
                    </pic:spPr>
                  </pic:pic>
                </a:graphicData>
              </a:graphic>
            </wp:anchor>
          </w:drawing>
        </w:r>
        <w:r>
          <w:fldChar w:fldCharType="begin"/>
        </w:r>
        <w:r>
          <w:instrText xml:space="preserve"> PAGE   \* MERGEFORMAT </w:instrText>
        </w:r>
        <w:r>
          <w:fldChar w:fldCharType="separate"/>
        </w:r>
        <w:r w:rsidR="009A6D91" w:rsidRPr="009A6D91">
          <w:rPr>
            <w:b/>
            <w:bCs/>
            <w:noProof/>
          </w:rPr>
          <w:t>i</w:t>
        </w:r>
        <w:r>
          <w:rPr>
            <w:b/>
            <w:bCs/>
            <w:noProof/>
          </w:rPr>
          <w:fldChar w:fldCharType="end"/>
        </w:r>
        <w:r>
          <w:rPr>
            <w:b/>
            <w:bCs/>
          </w:rPr>
          <w:t xml:space="preserve"> | </w:t>
        </w:r>
        <w:r>
          <w:rPr>
            <w:color w:val="7F7F7F" w:themeColor="background1" w:themeShade="7F"/>
            <w:spacing w:val="60"/>
          </w:rPr>
          <w:t>Page</w:t>
        </w:r>
      </w:p>
    </w:sdtContent>
  </w:sdt>
  <w:p w14:paraId="1200DC3B" w14:textId="77777777" w:rsidR="00AF5108" w:rsidRPr="00632262" w:rsidRDefault="00AF5108" w:rsidP="00632262">
    <w:pPr>
      <w:pStyle w:val="Footer"/>
      <w:pBdr>
        <w:top w:val="single" w:sz="4" w:space="1" w:color="D9D9D9" w:themeColor="background1" w:themeShade="D9"/>
      </w:pBdr>
      <w:jc w:val="right"/>
      <w:rPr>
        <w:b/>
        <w:b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95312"/>
      <w:docPartObj>
        <w:docPartGallery w:val="Page Numbers (Bottom of Page)"/>
        <w:docPartUnique/>
      </w:docPartObj>
    </w:sdtPr>
    <w:sdtEndPr>
      <w:rPr>
        <w:color w:val="7F7F7F" w:themeColor="background1" w:themeShade="7F"/>
        <w:spacing w:val="60"/>
      </w:rPr>
    </w:sdtEndPr>
    <w:sdtContent>
      <w:p w14:paraId="047CBD44" w14:textId="7899E45A" w:rsidR="00AF5108" w:rsidRDefault="00AF5108" w:rsidP="009658BA">
        <w:pPr>
          <w:pStyle w:val="Footer"/>
          <w:pBdr>
            <w:top w:val="single" w:sz="4" w:space="1" w:color="D9D9D9" w:themeColor="background1" w:themeShade="D9"/>
          </w:pBdr>
          <w:jc w:val="right"/>
          <w:rPr>
            <w:b/>
            <w:bCs/>
          </w:rPr>
        </w:pPr>
        <w:r>
          <w:rPr>
            <w:b/>
            <w:bCs/>
            <w:noProof/>
            <w:color w:val="2C5D8A"/>
            <w:sz w:val="140"/>
            <w:szCs w:val="140"/>
          </w:rPr>
          <w:drawing>
            <wp:anchor distT="0" distB="0" distL="114300" distR="114300" simplePos="0" relativeHeight="251658243" behindDoc="0" locked="0" layoutInCell="1" allowOverlap="1" wp14:anchorId="22CADF98" wp14:editId="4BB29742">
              <wp:simplePos x="0" y="0"/>
              <wp:positionH relativeFrom="margin">
                <wp:align>left</wp:align>
              </wp:positionH>
              <wp:positionV relativeFrom="paragraph">
                <wp:posOffset>36830</wp:posOffset>
              </wp:positionV>
              <wp:extent cx="504825" cy="331372"/>
              <wp:effectExtent l="0" t="0" r="0" b="0"/>
              <wp:wrapNone/>
              <wp:docPr id="1394846667" name="Picture 13948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m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25" cy="331372"/>
                      </a:xfrm>
                      <a:prstGeom prst="rect">
                        <a:avLst/>
                      </a:prstGeom>
                    </pic:spPr>
                  </pic:pic>
                </a:graphicData>
              </a:graphic>
            </wp:anchor>
          </w:drawing>
        </w:r>
        <w:r>
          <w:fldChar w:fldCharType="begin"/>
        </w:r>
        <w:r>
          <w:instrText xml:space="preserve"> PAGE   \* MERGEFORMAT </w:instrText>
        </w:r>
        <w:r>
          <w:fldChar w:fldCharType="separate"/>
        </w:r>
        <w:r w:rsidR="009A6D91" w:rsidRPr="009A6D91">
          <w:rPr>
            <w:b/>
            <w:bCs/>
            <w:noProof/>
          </w:rPr>
          <w:t>49</w:t>
        </w:r>
        <w:r>
          <w:rPr>
            <w:b/>
            <w:bCs/>
            <w:noProof/>
          </w:rPr>
          <w:fldChar w:fldCharType="end"/>
        </w:r>
        <w:r>
          <w:rPr>
            <w:b/>
            <w:bCs/>
          </w:rPr>
          <w:t xml:space="preserve"> | </w:t>
        </w:r>
        <w:r>
          <w:rPr>
            <w:color w:val="7F7F7F" w:themeColor="background1" w:themeShade="7F"/>
            <w:spacing w:val="60"/>
          </w:rPr>
          <w:t>Page</w:t>
        </w:r>
      </w:p>
    </w:sdtContent>
  </w:sdt>
  <w:p w14:paraId="40758F34" w14:textId="218B5072" w:rsidR="00AF5108" w:rsidRDefault="00AF5108" w:rsidP="4C76C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F2078" w14:textId="77777777" w:rsidR="00D72074" w:rsidRDefault="00D72074">
      <w:pPr>
        <w:spacing w:after="0" w:line="240" w:lineRule="auto"/>
      </w:pPr>
      <w:r>
        <w:separator/>
      </w:r>
    </w:p>
  </w:footnote>
  <w:footnote w:type="continuationSeparator" w:id="0">
    <w:p w14:paraId="71267ABD" w14:textId="77777777" w:rsidR="00D72074" w:rsidRDefault="00D72074">
      <w:pPr>
        <w:spacing w:after="0" w:line="240" w:lineRule="auto"/>
      </w:pPr>
      <w:r>
        <w:continuationSeparator/>
      </w:r>
    </w:p>
  </w:footnote>
  <w:footnote w:type="continuationNotice" w:id="1">
    <w:p w14:paraId="61AFD7EE" w14:textId="77777777" w:rsidR="00D72074" w:rsidRDefault="00D720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740A" w14:textId="77777777" w:rsidR="00AF5108" w:rsidRPr="00DB1336" w:rsidRDefault="00AF5108" w:rsidP="00813618">
    <w:pPr>
      <w:pStyle w:val="Header"/>
      <w:tabs>
        <w:tab w:val="right" w:pos="9879"/>
      </w:tabs>
      <w:jc w:val="right"/>
      <w:rPr>
        <w:b/>
        <w:color w:val="2F5496" w:themeColor="accent1" w:themeShade="BF"/>
        <w:sz w:val="18"/>
        <w:szCs w:val="18"/>
      </w:rPr>
    </w:pPr>
    <w:r>
      <w:rPr>
        <w:b/>
        <w:color w:val="2F5496" w:themeColor="accent1" w:themeShade="BF"/>
        <w:sz w:val="18"/>
        <w:szCs w:val="18"/>
      </w:rPr>
      <w:t>AGILE COLD STORAGE | TECHNICAL DETAIL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90"/>
      <w:gridCol w:w="3290"/>
    </w:tblGrid>
    <w:tr w:rsidR="00AF5108" w14:paraId="675E1629" w14:textId="77777777" w:rsidTr="00813618">
      <w:tc>
        <w:tcPr>
          <w:tcW w:w="3290" w:type="dxa"/>
        </w:tcPr>
        <w:p w14:paraId="66EBAA56" w14:textId="77777777" w:rsidR="00AF5108" w:rsidRDefault="00AF5108" w:rsidP="00813618">
          <w:pPr>
            <w:pStyle w:val="Header"/>
            <w:ind w:left="-115"/>
          </w:pPr>
        </w:p>
      </w:tc>
      <w:tc>
        <w:tcPr>
          <w:tcW w:w="3290" w:type="dxa"/>
        </w:tcPr>
        <w:p w14:paraId="79F2817A" w14:textId="77777777" w:rsidR="00AF5108" w:rsidRDefault="00AF5108" w:rsidP="00813618">
          <w:pPr>
            <w:pStyle w:val="Header"/>
            <w:jc w:val="center"/>
          </w:pPr>
        </w:p>
      </w:tc>
    </w:tr>
  </w:tbl>
  <w:p w14:paraId="1F851204" w14:textId="77777777" w:rsidR="00AF5108" w:rsidRPr="00DB1336" w:rsidRDefault="00AF5108" w:rsidP="00813618">
    <w:pPr>
      <w:pStyle w:val="Header"/>
      <w:tabs>
        <w:tab w:val="right" w:pos="9879"/>
      </w:tabs>
      <w:jc w:val="right"/>
      <w:rPr>
        <w:b/>
        <w:color w:val="2F5496" w:themeColor="accent1" w:themeShade="BF"/>
        <w:sz w:val="18"/>
        <w:szCs w:val="18"/>
      </w:rPr>
    </w:pPr>
  </w:p>
  <w:p w14:paraId="4F10E53D" w14:textId="77777777" w:rsidR="00AF5108" w:rsidRDefault="00AF51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F5108" w14:paraId="7C378D9F" w14:textId="77777777" w:rsidTr="4C76C03C">
      <w:tc>
        <w:tcPr>
          <w:tcW w:w="3120" w:type="dxa"/>
        </w:tcPr>
        <w:p w14:paraId="567561FB" w14:textId="1A4A7460" w:rsidR="00AF5108" w:rsidRDefault="00AF5108" w:rsidP="4C76C03C">
          <w:pPr>
            <w:pStyle w:val="Header"/>
            <w:ind w:left="-115"/>
          </w:pPr>
        </w:p>
      </w:tc>
      <w:tc>
        <w:tcPr>
          <w:tcW w:w="3120" w:type="dxa"/>
        </w:tcPr>
        <w:p w14:paraId="3F1F2EB4" w14:textId="610D0C45" w:rsidR="00AF5108" w:rsidRDefault="00AF5108" w:rsidP="4C76C03C">
          <w:pPr>
            <w:pStyle w:val="Header"/>
            <w:jc w:val="center"/>
          </w:pPr>
        </w:p>
      </w:tc>
      <w:tc>
        <w:tcPr>
          <w:tcW w:w="3120" w:type="dxa"/>
        </w:tcPr>
        <w:p w14:paraId="52B035DA" w14:textId="36044C78" w:rsidR="00AF5108" w:rsidRDefault="00AF5108" w:rsidP="4C76C03C">
          <w:pPr>
            <w:pStyle w:val="Header"/>
            <w:ind w:right="-115"/>
            <w:jc w:val="right"/>
          </w:pPr>
        </w:p>
      </w:tc>
    </w:tr>
  </w:tbl>
  <w:p w14:paraId="76C599BD" w14:textId="5377AE26" w:rsidR="00AF5108" w:rsidRPr="00886F59" w:rsidRDefault="00AF5108" w:rsidP="00FE4D68">
    <w:pPr>
      <w:pStyle w:val="Header"/>
      <w:jc w:val="right"/>
      <w:rPr>
        <w:b/>
        <w:color w:val="2E74B5" w:themeColor="accent5" w:themeShade="BF"/>
        <w:sz w:val="18"/>
        <w:szCs w:val="18"/>
      </w:rPr>
    </w:pPr>
    <w:r w:rsidRPr="00886F59">
      <w:rPr>
        <w:b/>
        <w:color w:val="2E74B5" w:themeColor="accent5" w:themeShade="BF"/>
        <w:sz w:val="18"/>
        <w:szCs w:val="18"/>
      </w:rPr>
      <w:t>CMS LITE | ADMIN USER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15AA"/>
    <w:multiLevelType w:val="hybridMultilevel"/>
    <w:tmpl w:val="9456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23A4C"/>
    <w:multiLevelType w:val="hybridMultilevel"/>
    <w:tmpl w:val="78C0DEAC"/>
    <w:lvl w:ilvl="0" w:tplc="078E1114">
      <w:start w:val="1"/>
      <w:numFmt w:val="bullet"/>
      <w:lvlText w:val=""/>
      <w:lvlJc w:val="left"/>
      <w:pPr>
        <w:ind w:left="360" w:hanging="360"/>
      </w:pPr>
      <w:rPr>
        <w:rFonts w:ascii="Symbol" w:hAnsi="Symbol" w:hint="default"/>
      </w:rPr>
    </w:lvl>
    <w:lvl w:ilvl="1" w:tplc="81E25F46">
      <w:start w:val="1"/>
      <w:numFmt w:val="bullet"/>
      <w:lvlText w:val="o"/>
      <w:lvlJc w:val="left"/>
      <w:pPr>
        <w:ind w:left="1080" w:hanging="360"/>
      </w:pPr>
      <w:rPr>
        <w:rFonts w:ascii="Courier New" w:hAnsi="Courier New" w:hint="default"/>
      </w:rPr>
    </w:lvl>
    <w:lvl w:ilvl="2" w:tplc="9DD689AE">
      <w:start w:val="1"/>
      <w:numFmt w:val="bullet"/>
      <w:lvlText w:val=""/>
      <w:lvlJc w:val="left"/>
      <w:pPr>
        <w:ind w:left="1800" w:hanging="360"/>
      </w:pPr>
      <w:rPr>
        <w:rFonts w:ascii="Wingdings" w:hAnsi="Wingdings" w:hint="default"/>
      </w:rPr>
    </w:lvl>
    <w:lvl w:ilvl="3" w:tplc="647A1074">
      <w:start w:val="1"/>
      <w:numFmt w:val="bullet"/>
      <w:lvlText w:val=""/>
      <w:lvlJc w:val="left"/>
      <w:pPr>
        <w:ind w:left="2520" w:hanging="360"/>
      </w:pPr>
      <w:rPr>
        <w:rFonts w:ascii="Symbol" w:hAnsi="Symbol" w:hint="default"/>
      </w:rPr>
    </w:lvl>
    <w:lvl w:ilvl="4" w:tplc="95820766">
      <w:start w:val="1"/>
      <w:numFmt w:val="bullet"/>
      <w:lvlText w:val="o"/>
      <w:lvlJc w:val="left"/>
      <w:pPr>
        <w:ind w:left="3240" w:hanging="360"/>
      </w:pPr>
      <w:rPr>
        <w:rFonts w:ascii="Courier New" w:hAnsi="Courier New" w:hint="default"/>
      </w:rPr>
    </w:lvl>
    <w:lvl w:ilvl="5" w:tplc="13E82AD2">
      <w:start w:val="1"/>
      <w:numFmt w:val="bullet"/>
      <w:lvlText w:val=""/>
      <w:lvlJc w:val="left"/>
      <w:pPr>
        <w:ind w:left="3960" w:hanging="360"/>
      </w:pPr>
      <w:rPr>
        <w:rFonts w:ascii="Wingdings" w:hAnsi="Wingdings" w:hint="default"/>
      </w:rPr>
    </w:lvl>
    <w:lvl w:ilvl="6" w:tplc="2D465098">
      <w:start w:val="1"/>
      <w:numFmt w:val="bullet"/>
      <w:lvlText w:val=""/>
      <w:lvlJc w:val="left"/>
      <w:pPr>
        <w:ind w:left="4680" w:hanging="360"/>
      </w:pPr>
      <w:rPr>
        <w:rFonts w:ascii="Symbol" w:hAnsi="Symbol" w:hint="default"/>
      </w:rPr>
    </w:lvl>
    <w:lvl w:ilvl="7" w:tplc="5BF8A69C">
      <w:start w:val="1"/>
      <w:numFmt w:val="bullet"/>
      <w:lvlText w:val="o"/>
      <w:lvlJc w:val="left"/>
      <w:pPr>
        <w:ind w:left="5400" w:hanging="360"/>
      </w:pPr>
      <w:rPr>
        <w:rFonts w:ascii="Courier New" w:hAnsi="Courier New" w:hint="default"/>
      </w:rPr>
    </w:lvl>
    <w:lvl w:ilvl="8" w:tplc="3CB8C6C8">
      <w:start w:val="1"/>
      <w:numFmt w:val="bullet"/>
      <w:lvlText w:val=""/>
      <w:lvlJc w:val="left"/>
      <w:pPr>
        <w:ind w:left="6120" w:hanging="360"/>
      </w:pPr>
      <w:rPr>
        <w:rFonts w:ascii="Wingdings" w:hAnsi="Wingdings" w:hint="default"/>
      </w:rPr>
    </w:lvl>
  </w:abstractNum>
  <w:abstractNum w:abstractNumId="2" w15:restartNumberingAfterBreak="0">
    <w:nsid w:val="17665A8D"/>
    <w:multiLevelType w:val="hybridMultilevel"/>
    <w:tmpl w:val="4A4E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42D8F"/>
    <w:multiLevelType w:val="hybridMultilevel"/>
    <w:tmpl w:val="0A68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E1362"/>
    <w:multiLevelType w:val="hybridMultilevel"/>
    <w:tmpl w:val="93B2A010"/>
    <w:lvl w:ilvl="0" w:tplc="073617FC">
      <w:start w:val="1"/>
      <w:numFmt w:val="bullet"/>
      <w:lvlText w:val="·"/>
      <w:lvlJc w:val="left"/>
      <w:pPr>
        <w:ind w:left="720" w:hanging="360"/>
      </w:pPr>
      <w:rPr>
        <w:rFonts w:ascii="Symbol" w:hAnsi="Symbol" w:hint="default"/>
      </w:rPr>
    </w:lvl>
    <w:lvl w:ilvl="1" w:tplc="9B5C947E">
      <w:start w:val="1"/>
      <w:numFmt w:val="bullet"/>
      <w:lvlText w:val="o"/>
      <w:lvlJc w:val="left"/>
      <w:pPr>
        <w:ind w:left="1440" w:hanging="360"/>
      </w:pPr>
      <w:rPr>
        <w:rFonts w:ascii="Courier New" w:hAnsi="Courier New" w:hint="default"/>
      </w:rPr>
    </w:lvl>
    <w:lvl w:ilvl="2" w:tplc="10107952">
      <w:start w:val="1"/>
      <w:numFmt w:val="bullet"/>
      <w:lvlText w:val=""/>
      <w:lvlJc w:val="left"/>
      <w:pPr>
        <w:ind w:left="2160" w:hanging="360"/>
      </w:pPr>
      <w:rPr>
        <w:rFonts w:ascii="Wingdings" w:hAnsi="Wingdings" w:hint="default"/>
      </w:rPr>
    </w:lvl>
    <w:lvl w:ilvl="3" w:tplc="C47A269C">
      <w:start w:val="1"/>
      <w:numFmt w:val="bullet"/>
      <w:lvlText w:val=""/>
      <w:lvlJc w:val="left"/>
      <w:pPr>
        <w:ind w:left="2880" w:hanging="360"/>
      </w:pPr>
      <w:rPr>
        <w:rFonts w:ascii="Symbol" w:hAnsi="Symbol" w:hint="default"/>
      </w:rPr>
    </w:lvl>
    <w:lvl w:ilvl="4" w:tplc="84369A30">
      <w:start w:val="1"/>
      <w:numFmt w:val="bullet"/>
      <w:lvlText w:val="o"/>
      <w:lvlJc w:val="left"/>
      <w:pPr>
        <w:ind w:left="3600" w:hanging="360"/>
      </w:pPr>
      <w:rPr>
        <w:rFonts w:ascii="Courier New" w:hAnsi="Courier New" w:hint="default"/>
      </w:rPr>
    </w:lvl>
    <w:lvl w:ilvl="5" w:tplc="AD58B67C">
      <w:start w:val="1"/>
      <w:numFmt w:val="bullet"/>
      <w:lvlText w:val=""/>
      <w:lvlJc w:val="left"/>
      <w:pPr>
        <w:ind w:left="4320" w:hanging="360"/>
      </w:pPr>
      <w:rPr>
        <w:rFonts w:ascii="Wingdings" w:hAnsi="Wingdings" w:hint="default"/>
      </w:rPr>
    </w:lvl>
    <w:lvl w:ilvl="6" w:tplc="26808A62">
      <w:start w:val="1"/>
      <w:numFmt w:val="bullet"/>
      <w:lvlText w:val=""/>
      <w:lvlJc w:val="left"/>
      <w:pPr>
        <w:ind w:left="5040" w:hanging="360"/>
      </w:pPr>
      <w:rPr>
        <w:rFonts w:ascii="Symbol" w:hAnsi="Symbol" w:hint="default"/>
      </w:rPr>
    </w:lvl>
    <w:lvl w:ilvl="7" w:tplc="42ECB3FC">
      <w:start w:val="1"/>
      <w:numFmt w:val="bullet"/>
      <w:lvlText w:val="o"/>
      <w:lvlJc w:val="left"/>
      <w:pPr>
        <w:ind w:left="5760" w:hanging="360"/>
      </w:pPr>
      <w:rPr>
        <w:rFonts w:ascii="Courier New" w:hAnsi="Courier New" w:hint="default"/>
      </w:rPr>
    </w:lvl>
    <w:lvl w:ilvl="8" w:tplc="40B82696">
      <w:start w:val="1"/>
      <w:numFmt w:val="bullet"/>
      <w:lvlText w:val=""/>
      <w:lvlJc w:val="left"/>
      <w:pPr>
        <w:ind w:left="6480" w:hanging="360"/>
      </w:pPr>
      <w:rPr>
        <w:rFonts w:ascii="Wingdings" w:hAnsi="Wingdings" w:hint="default"/>
      </w:rPr>
    </w:lvl>
  </w:abstractNum>
  <w:abstractNum w:abstractNumId="5" w15:restartNumberingAfterBreak="0">
    <w:nsid w:val="2AD4445E"/>
    <w:multiLevelType w:val="hybridMultilevel"/>
    <w:tmpl w:val="F44A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8561F"/>
    <w:multiLevelType w:val="hybridMultilevel"/>
    <w:tmpl w:val="55DC3336"/>
    <w:lvl w:ilvl="0" w:tplc="E660AF8C">
      <w:start w:val="1"/>
      <w:numFmt w:val="bullet"/>
      <w:lvlText w:val=""/>
      <w:lvlJc w:val="left"/>
      <w:pPr>
        <w:ind w:left="720" w:hanging="360"/>
      </w:pPr>
      <w:rPr>
        <w:rFonts w:ascii="Symbol" w:hAnsi="Symbol" w:hint="default"/>
      </w:rPr>
    </w:lvl>
    <w:lvl w:ilvl="1" w:tplc="2704182A">
      <w:start w:val="1"/>
      <w:numFmt w:val="bullet"/>
      <w:lvlText w:val="o"/>
      <w:lvlJc w:val="left"/>
      <w:pPr>
        <w:ind w:left="1440" w:hanging="360"/>
      </w:pPr>
      <w:rPr>
        <w:rFonts w:ascii="Courier New" w:hAnsi="Courier New" w:hint="default"/>
      </w:rPr>
    </w:lvl>
    <w:lvl w:ilvl="2" w:tplc="8A124FAE">
      <w:start w:val="1"/>
      <w:numFmt w:val="bullet"/>
      <w:lvlText w:val=""/>
      <w:lvlJc w:val="left"/>
      <w:pPr>
        <w:ind w:left="2160" w:hanging="360"/>
      </w:pPr>
      <w:rPr>
        <w:rFonts w:ascii="Wingdings" w:hAnsi="Wingdings" w:hint="default"/>
      </w:rPr>
    </w:lvl>
    <w:lvl w:ilvl="3" w:tplc="26ACEA5E">
      <w:start w:val="1"/>
      <w:numFmt w:val="bullet"/>
      <w:lvlText w:val=""/>
      <w:lvlJc w:val="left"/>
      <w:pPr>
        <w:ind w:left="2880" w:hanging="360"/>
      </w:pPr>
      <w:rPr>
        <w:rFonts w:ascii="Symbol" w:hAnsi="Symbol" w:hint="default"/>
      </w:rPr>
    </w:lvl>
    <w:lvl w:ilvl="4" w:tplc="9EE43FBE">
      <w:start w:val="1"/>
      <w:numFmt w:val="bullet"/>
      <w:lvlText w:val="o"/>
      <w:lvlJc w:val="left"/>
      <w:pPr>
        <w:ind w:left="3600" w:hanging="360"/>
      </w:pPr>
      <w:rPr>
        <w:rFonts w:ascii="Courier New" w:hAnsi="Courier New" w:hint="default"/>
      </w:rPr>
    </w:lvl>
    <w:lvl w:ilvl="5" w:tplc="B27A6920">
      <w:start w:val="1"/>
      <w:numFmt w:val="bullet"/>
      <w:lvlText w:val=""/>
      <w:lvlJc w:val="left"/>
      <w:pPr>
        <w:ind w:left="4320" w:hanging="360"/>
      </w:pPr>
      <w:rPr>
        <w:rFonts w:ascii="Wingdings" w:hAnsi="Wingdings" w:hint="default"/>
      </w:rPr>
    </w:lvl>
    <w:lvl w:ilvl="6" w:tplc="81AE8FAE">
      <w:start w:val="1"/>
      <w:numFmt w:val="bullet"/>
      <w:lvlText w:val=""/>
      <w:lvlJc w:val="left"/>
      <w:pPr>
        <w:ind w:left="5040" w:hanging="360"/>
      </w:pPr>
      <w:rPr>
        <w:rFonts w:ascii="Symbol" w:hAnsi="Symbol" w:hint="default"/>
      </w:rPr>
    </w:lvl>
    <w:lvl w:ilvl="7" w:tplc="A258920E">
      <w:start w:val="1"/>
      <w:numFmt w:val="bullet"/>
      <w:lvlText w:val="o"/>
      <w:lvlJc w:val="left"/>
      <w:pPr>
        <w:ind w:left="5760" w:hanging="360"/>
      </w:pPr>
      <w:rPr>
        <w:rFonts w:ascii="Courier New" w:hAnsi="Courier New" w:hint="default"/>
      </w:rPr>
    </w:lvl>
    <w:lvl w:ilvl="8" w:tplc="B100D314">
      <w:start w:val="1"/>
      <w:numFmt w:val="bullet"/>
      <w:lvlText w:val=""/>
      <w:lvlJc w:val="left"/>
      <w:pPr>
        <w:ind w:left="6480" w:hanging="360"/>
      </w:pPr>
      <w:rPr>
        <w:rFonts w:ascii="Wingdings" w:hAnsi="Wingdings" w:hint="default"/>
      </w:rPr>
    </w:lvl>
  </w:abstractNum>
  <w:abstractNum w:abstractNumId="7" w15:restartNumberingAfterBreak="0">
    <w:nsid w:val="4AA55DC2"/>
    <w:multiLevelType w:val="hybridMultilevel"/>
    <w:tmpl w:val="3A58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14BFF"/>
    <w:multiLevelType w:val="hybridMultilevel"/>
    <w:tmpl w:val="676069BC"/>
    <w:lvl w:ilvl="0" w:tplc="CCE036C8">
      <w:start w:val="1"/>
      <w:numFmt w:val="bullet"/>
      <w:lvlText w:val=""/>
      <w:lvlJc w:val="left"/>
      <w:pPr>
        <w:ind w:left="720" w:hanging="360"/>
      </w:pPr>
      <w:rPr>
        <w:rFonts w:ascii="Symbol" w:hAnsi="Symbol" w:hint="default"/>
      </w:rPr>
    </w:lvl>
    <w:lvl w:ilvl="1" w:tplc="036A7A0A">
      <w:start w:val="1"/>
      <w:numFmt w:val="bullet"/>
      <w:lvlText w:val="o"/>
      <w:lvlJc w:val="left"/>
      <w:pPr>
        <w:ind w:left="1440" w:hanging="360"/>
      </w:pPr>
      <w:rPr>
        <w:rFonts w:ascii="Courier New" w:hAnsi="Courier New" w:hint="default"/>
      </w:rPr>
    </w:lvl>
    <w:lvl w:ilvl="2" w:tplc="4AE0033E">
      <w:start w:val="1"/>
      <w:numFmt w:val="bullet"/>
      <w:lvlText w:val=""/>
      <w:lvlJc w:val="left"/>
      <w:pPr>
        <w:ind w:left="2160" w:hanging="360"/>
      </w:pPr>
      <w:rPr>
        <w:rFonts w:ascii="Wingdings" w:hAnsi="Wingdings" w:hint="default"/>
      </w:rPr>
    </w:lvl>
    <w:lvl w:ilvl="3" w:tplc="A93C0E50">
      <w:start w:val="1"/>
      <w:numFmt w:val="bullet"/>
      <w:lvlText w:val=""/>
      <w:lvlJc w:val="left"/>
      <w:pPr>
        <w:ind w:left="2880" w:hanging="360"/>
      </w:pPr>
      <w:rPr>
        <w:rFonts w:ascii="Symbol" w:hAnsi="Symbol" w:hint="default"/>
      </w:rPr>
    </w:lvl>
    <w:lvl w:ilvl="4" w:tplc="58BEF97A">
      <w:start w:val="1"/>
      <w:numFmt w:val="bullet"/>
      <w:lvlText w:val="o"/>
      <w:lvlJc w:val="left"/>
      <w:pPr>
        <w:ind w:left="3600" w:hanging="360"/>
      </w:pPr>
      <w:rPr>
        <w:rFonts w:ascii="Courier New" w:hAnsi="Courier New" w:hint="default"/>
      </w:rPr>
    </w:lvl>
    <w:lvl w:ilvl="5" w:tplc="5CF45136">
      <w:start w:val="1"/>
      <w:numFmt w:val="bullet"/>
      <w:lvlText w:val=""/>
      <w:lvlJc w:val="left"/>
      <w:pPr>
        <w:ind w:left="4320" w:hanging="360"/>
      </w:pPr>
      <w:rPr>
        <w:rFonts w:ascii="Wingdings" w:hAnsi="Wingdings" w:hint="default"/>
      </w:rPr>
    </w:lvl>
    <w:lvl w:ilvl="6" w:tplc="1578079A">
      <w:start w:val="1"/>
      <w:numFmt w:val="bullet"/>
      <w:lvlText w:val=""/>
      <w:lvlJc w:val="left"/>
      <w:pPr>
        <w:ind w:left="5040" w:hanging="360"/>
      </w:pPr>
      <w:rPr>
        <w:rFonts w:ascii="Symbol" w:hAnsi="Symbol" w:hint="default"/>
      </w:rPr>
    </w:lvl>
    <w:lvl w:ilvl="7" w:tplc="F2A8D3E0">
      <w:start w:val="1"/>
      <w:numFmt w:val="bullet"/>
      <w:lvlText w:val="o"/>
      <w:lvlJc w:val="left"/>
      <w:pPr>
        <w:ind w:left="5760" w:hanging="360"/>
      </w:pPr>
      <w:rPr>
        <w:rFonts w:ascii="Courier New" w:hAnsi="Courier New" w:hint="default"/>
      </w:rPr>
    </w:lvl>
    <w:lvl w:ilvl="8" w:tplc="B62AD99A">
      <w:start w:val="1"/>
      <w:numFmt w:val="bullet"/>
      <w:lvlText w:val=""/>
      <w:lvlJc w:val="left"/>
      <w:pPr>
        <w:ind w:left="6480" w:hanging="360"/>
      </w:pPr>
      <w:rPr>
        <w:rFonts w:ascii="Wingdings" w:hAnsi="Wingdings" w:hint="default"/>
      </w:rPr>
    </w:lvl>
  </w:abstractNum>
  <w:abstractNum w:abstractNumId="9" w15:restartNumberingAfterBreak="0">
    <w:nsid w:val="4BA1139C"/>
    <w:multiLevelType w:val="hybridMultilevel"/>
    <w:tmpl w:val="FE104D68"/>
    <w:lvl w:ilvl="0" w:tplc="1408B5AE">
      <w:start w:val="1"/>
      <w:numFmt w:val="bullet"/>
      <w:lvlText w:val=""/>
      <w:lvlJc w:val="left"/>
      <w:pPr>
        <w:ind w:left="360" w:hanging="360"/>
      </w:pPr>
      <w:rPr>
        <w:rFonts w:ascii="Symbol" w:hAnsi="Symbol" w:hint="default"/>
      </w:rPr>
    </w:lvl>
    <w:lvl w:ilvl="1" w:tplc="5F665FAA">
      <w:start w:val="1"/>
      <w:numFmt w:val="bullet"/>
      <w:lvlText w:val="o"/>
      <w:lvlJc w:val="left"/>
      <w:pPr>
        <w:ind w:left="1080" w:hanging="360"/>
      </w:pPr>
      <w:rPr>
        <w:rFonts w:ascii="Courier New" w:hAnsi="Courier New" w:hint="default"/>
      </w:rPr>
    </w:lvl>
    <w:lvl w:ilvl="2" w:tplc="8E7A7376">
      <w:start w:val="1"/>
      <w:numFmt w:val="bullet"/>
      <w:lvlText w:val=""/>
      <w:lvlJc w:val="left"/>
      <w:pPr>
        <w:ind w:left="1800" w:hanging="360"/>
      </w:pPr>
      <w:rPr>
        <w:rFonts w:ascii="Wingdings" w:hAnsi="Wingdings" w:hint="default"/>
      </w:rPr>
    </w:lvl>
    <w:lvl w:ilvl="3" w:tplc="F6FA5CD0">
      <w:start w:val="1"/>
      <w:numFmt w:val="bullet"/>
      <w:lvlText w:val=""/>
      <w:lvlJc w:val="left"/>
      <w:pPr>
        <w:ind w:left="2520" w:hanging="360"/>
      </w:pPr>
      <w:rPr>
        <w:rFonts w:ascii="Symbol" w:hAnsi="Symbol" w:hint="default"/>
      </w:rPr>
    </w:lvl>
    <w:lvl w:ilvl="4" w:tplc="F3385556">
      <w:start w:val="1"/>
      <w:numFmt w:val="bullet"/>
      <w:lvlText w:val="o"/>
      <w:lvlJc w:val="left"/>
      <w:pPr>
        <w:ind w:left="3240" w:hanging="360"/>
      </w:pPr>
      <w:rPr>
        <w:rFonts w:ascii="Courier New" w:hAnsi="Courier New" w:hint="default"/>
      </w:rPr>
    </w:lvl>
    <w:lvl w:ilvl="5" w:tplc="2BEE8F8C">
      <w:start w:val="1"/>
      <w:numFmt w:val="bullet"/>
      <w:lvlText w:val=""/>
      <w:lvlJc w:val="left"/>
      <w:pPr>
        <w:ind w:left="3960" w:hanging="360"/>
      </w:pPr>
      <w:rPr>
        <w:rFonts w:ascii="Wingdings" w:hAnsi="Wingdings" w:hint="default"/>
      </w:rPr>
    </w:lvl>
    <w:lvl w:ilvl="6" w:tplc="8C5C4ED0">
      <w:start w:val="1"/>
      <w:numFmt w:val="bullet"/>
      <w:lvlText w:val=""/>
      <w:lvlJc w:val="left"/>
      <w:pPr>
        <w:ind w:left="4680" w:hanging="360"/>
      </w:pPr>
      <w:rPr>
        <w:rFonts w:ascii="Symbol" w:hAnsi="Symbol" w:hint="default"/>
      </w:rPr>
    </w:lvl>
    <w:lvl w:ilvl="7" w:tplc="1AEE651E">
      <w:start w:val="1"/>
      <w:numFmt w:val="bullet"/>
      <w:lvlText w:val="o"/>
      <w:lvlJc w:val="left"/>
      <w:pPr>
        <w:ind w:left="5400" w:hanging="360"/>
      </w:pPr>
      <w:rPr>
        <w:rFonts w:ascii="Courier New" w:hAnsi="Courier New" w:hint="default"/>
      </w:rPr>
    </w:lvl>
    <w:lvl w:ilvl="8" w:tplc="C1F8EAE6">
      <w:start w:val="1"/>
      <w:numFmt w:val="bullet"/>
      <w:lvlText w:val=""/>
      <w:lvlJc w:val="left"/>
      <w:pPr>
        <w:ind w:left="6120" w:hanging="360"/>
      </w:pPr>
      <w:rPr>
        <w:rFonts w:ascii="Wingdings" w:hAnsi="Wingdings" w:hint="default"/>
      </w:rPr>
    </w:lvl>
  </w:abstractNum>
  <w:abstractNum w:abstractNumId="10" w15:restartNumberingAfterBreak="0">
    <w:nsid w:val="4F4C52F4"/>
    <w:multiLevelType w:val="hybridMultilevel"/>
    <w:tmpl w:val="2298AAC2"/>
    <w:lvl w:ilvl="0" w:tplc="87625474">
      <w:start w:val="1"/>
      <w:numFmt w:val="bullet"/>
      <w:lvlText w:val=""/>
      <w:lvlJc w:val="left"/>
      <w:pPr>
        <w:ind w:left="720" w:hanging="360"/>
      </w:pPr>
      <w:rPr>
        <w:rFonts w:ascii="Symbol" w:hAnsi="Symbol" w:hint="default"/>
      </w:rPr>
    </w:lvl>
    <w:lvl w:ilvl="1" w:tplc="5CF8F45A">
      <w:start w:val="1"/>
      <w:numFmt w:val="bullet"/>
      <w:lvlText w:val="o"/>
      <w:lvlJc w:val="left"/>
      <w:pPr>
        <w:ind w:left="1440" w:hanging="360"/>
      </w:pPr>
      <w:rPr>
        <w:rFonts w:ascii="Courier New" w:hAnsi="Courier New" w:hint="default"/>
      </w:rPr>
    </w:lvl>
    <w:lvl w:ilvl="2" w:tplc="E3D047E0">
      <w:start w:val="1"/>
      <w:numFmt w:val="bullet"/>
      <w:lvlText w:val=""/>
      <w:lvlJc w:val="left"/>
      <w:pPr>
        <w:ind w:left="2160" w:hanging="360"/>
      </w:pPr>
      <w:rPr>
        <w:rFonts w:ascii="Wingdings" w:hAnsi="Wingdings" w:hint="default"/>
      </w:rPr>
    </w:lvl>
    <w:lvl w:ilvl="3" w:tplc="C406ACBC">
      <w:start w:val="1"/>
      <w:numFmt w:val="bullet"/>
      <w:lvlText w:val=""/>
      <w:lvlJc w:val="left"/>
      <w:pPr>
        <w:ind w:left="2880" w:hanging="360"/>
      </w:pPr>
      <w:rPr>
        <w:rFonts w:ascii="Symbol" w:hAnsi="Symbol" w:hint="default"/>
      </w:rPr>
    </w:lvl>
    <w:lvl w:ilvl="4" w:tplc="2CB468B0">
      <w:start w:val="1"/>
      <w:numFmt w:val="bullet"/>
      <w:lvlText w:val="o"/>
      <w:lvlJc w:val="left"/>
      <w:pPr>
        <w:ind w:left="3600" w:hanging="360"/>
      </w:pPr>
      <w:rPr>
        <w:rFonts w:ascii="Courier New" w:hAnsi="Courier New" w:hint="default"/>
      </w:rPr>
    </w:lvl>
    <w:lvl w:ilvl="5" w:tplc="B148A502">
      <w:start w:val="1"/>
      <w:numFmt w:val="bullet"/>
      <w:lvlText w:val=""/>
      <w:lvlJc w:val="left"/>
      <w:pPr>
        <w:ind w:left="4320" w:hanging="360"/>
      </w:pPr>
      <w:rPr>
        <w:rFonts w:ascii="Wingdings" w:hAnsi="Wingdings" w:hint="default"/>
      </w:rPr>
    </w:lvl>
    <w:lvl w:ilvl="6" w:tplc="DFE4E49C">
      <w:start w:val="1"/>
      <w:numFmt w:val="bullet"/>
      <w:lvlText w:val=""/>
      <w:lvlJc w:val="left"/>
      <w:pPr>
        <w:ind w:left="5040" w:hanging="360"/>
      </w:pPr>
      <w:rPr>
        <w:rFonts w:ascii="Symbol" w:hAnsi="Symbol" w:hint="default"/>
      </w:rPr>
    </w:lvl>
    <w:lvl w:ilvl="7" w:tplc="F1167684">
      <w:start w:val="1"/>
      <w:numFmt w:val="bullet"/>
      <w:lvlText w:val="o"/>
      <w:lvlJc w:val="left"/>
      <w:pPr>
        <w:ind w:left="5760" w:hanging="360"/>
      </w:pPr>
      <w:rPr>
        <w:rFonts w:ascii="Courier New" w:hAnsi="Courier New" w:hint="default"/>
      </w:rPr>
    </w:lvl>
    <w:lvl w:ilvl="8" w:tplc="0082B678">
      <w:start w:val="1"/>
      <w:numFmt w:val="bullet"/>
      <w:lvlText w:val=""/>
      <w:lvlJc w:val="left"/>
      <w:pPr>
        <w:ind w:left="6480" w:hanging="360"/>
      </w:pPr>
      <w:rPr>
        <w:rFonts w:ascii="Wingdings" w:hAnsi="Wingdings" w:hint="default"/>
      </w:rPr>
    </w:lvl>
  </w:abstractNum>
  <w:abstractNum w:abstractNumId="11" w15:restartNumberingAfterBreak="0">
    <w:nsid w:val="50B62C00"/>
    <w:multiLevelType w:val="hybridMultilevel"/>
    <w:tmpl w:val="6DA0ED26"/>
    <w:lvl w:ilvl="0" w:tplc="1A849C6E">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500844"/>
    <w:multiLevelType w:val="hybridMultilevel"/>
    <w:tmpl w:val="7062E0A0"/>
    <w:lvl w:ilvl="0" w:tplc="EC066854">
      <w:start w:val="1"/>
      <w:numFmt w:val="bullet"/>
      <w:lvlText w:val=""/>
      <w:lvlJc w:val="left"/>
      <w:pPr>
        <w:ind w:left="360" w:hanging="360"/>
      </w:pPr>
      <w:rPr>
        <w:rFonts w:ascii="Symbol" w:hAnsi="Symbol" w:hint="default"/>
      </w:rPr>
    </w:lvl>
    <w:lvl w:ilvl="1" w:tplc="C89C7B86">
      <w:start w:val="1"/>
      <w:numFmt w:val="bullet"/>
      <w:lvlText w:val="o"/>
      <w:lvlJc w:val="left"/>
      <w:pPr>
        <w:ind w:left="1080" w:hanging="360"/>
      </w:pPr>
      <w:rPr>
        <w:rFonts w:ascii="Courier New" w:hAnsi="Courier New" w:hint="default"/>
      </w:rPr>
    </w:lvl>
    <w:lvl w:ilvl="2" w:tplc="1FF0ACE2">
      <w:start w:val="1"/>
      <w:numFmt w:val="bullet"/>
      <w:lvlText w:val=""/>
      <w:lvlJc w:val="left"/>
      <w:pPr>
        <w:ind w:left="1800" w:hanging="360"/>
      </w:pPr>
      <w:rPr>
        <w:rFonts w:ascii="Wingdings" w:hAnsi="Wingdings" w:hint="default"/>
      </w:rPr>
    </w:lvl>
    <w:lvl w:ilvl="3" w:tplc="DC0AFEB8">
      <w:start w:val="1"/>
      <w:numFmt w:val="bullet"/>
      <w:lvlText w:val=""/>
      <w:lvlJc w:val="left"/>
      <w:pPr>
        <w:ind w:left="2520" w:hanging="360"/>
      </w:pPr>
      <w:rPr>
        <w:rFonts w:ascii="Symbol" w:hAnsi="Symbol" w:hint="default"/>
      </w:rPr>
    </w:lvl>
    <w:lvl w:ilvl="4" w:tplc="84AAF3E6">
      <w:start w:val="1"/>
      <w:numFmt w:val="bullet"/>
      <w:lvlText w:val="o"/>
      <w:lvlJc w:val="left"/>
      <w:pPr>
        <w:ind w:left="3240" w:hanging="360"/>
      </w:pPr>
      <w:rPr>
        <w:rFonts w:ascii="Courier New" w:hAnsi="Courier New" w:hint="default"/>
      </w:rPr>
    </w:lvl>
    <w:lvl w:ilvl="5" w:tplc="68E45CCA">
      <w:start w:val="1"/>
      <w:numFmt w:val="bullet"/>
      <w:lvlText w:val=""/>
      <w:lvlJc w:val="left"/>
      <w:pPr>
        <w:ind w:left="3960" w:hanging="360"/>
      </w:pPr>
      <w:rPr>
        <w:rFonts w:ascii="Wingdings" w:hAnsi="Wingdings" w:hint="default"/>
      </w:rPr>
    </w:lvl>
    <w:lvl w:ilvl="6" w:tplc="4494339E">
      <w:start w:val="1"/>
      <w:numFmt w:val="bullet"/>
      <w:lvlText w:val=""/>
      <w:lvlJc w:val="left"/>
      <w:pPr>
        <w:ind w:left="4680" w:hanging="360"/>
      </w:pPr>
      <w:rPr>
        <w:rFonts w:ascii="Symbol" w:hAnsi="Symbol" w:hint="default"/>
      </w:rPr>
    </w:lvl>
    <w:lvl w:ilvl="7" w:tplc="9C9E0294">
      <w:start w:val="1"/>
      <w:numFmt w:val="bullet"/>
      <w:lvlText w:val="o"/>
      <w:lvlJc w:val="left"/>
      <w:pPr>
        <w:ind w:left="5400" w:hanging="360"/>
      </w:pPr>
      <w:rPr>
        <w:rFonts w:ascii="Courier New" w:hAnsi="Courier New" w:hint="default"/>
      </w:rPr>
    </w:lvl>
    <w:lvl w:ilvl="8" w:tplc="288AB602">
      <w:start w:val="1"/>
      <w:numFmt w:val="bullet"/>
      <w:lvlText w:val=""/>
      <w:lvlJc w:val="left"/>
      <w:pPr>
        <w:ind w:left="6120" w:hanging="360"/>
      </w:pPr>
      <w:rPr>
        <w:rFonts w:ascii="Wingdings" w:hAnsi="Wingdings" w:hint="default"/>
      </w:rPr>
    </w:lvl>
  </w:abstractNum>
  <w:abstractNum w:abstractNumId="13" w15:restartNumberingAfterBreak="0">
    <w:nsid w:val="5B2A30C6"/>
    <w:multiLevelType w:val="hybridMultilevel"/>
    <w:tmpl w:val="C342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CB6854"/>
    <w:multiLevelType w:val="hybridMultilevel"/>
    <w:tmpl w:val="6F08E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470212"/>
    <w:multiLevelType w:val="hybridMultilevel"/>
    <w:tmpl w:val="2B942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B622EF"/>
    <w:multiLevelType w:val="hybridMultilevel"/>
    <w:tmpl w:val="D95EA5B8"/>
    <w:lvl w:ilvl="0" w:tplc="19682CC2">
      <w:start w:val="1"/>
      <w:numFmt w:val="bullet"/>
      <w:lvlText w:val=""/>
      <w:lvlJc w:val="left"/>
      <w:pPr>
        <w:ind w:left="360" w:hanging="360"/>
      </w:pPr>
      <w:rPr>
        <w:rFonts w:ascii="Symbol" w:hAnsi="Symbol" w:hint="default"/>
      </w:rPr>
    </w:lvl>
    <w:lvl w:ilvl="1" w:tplc="8EEEAC2A">
      <w:start w:val="1"/>
      <w:numFmt w:val="bullet"/>
      <w:lvlText w:val="o"/>
      <w:lvlJc w:val="left"/>
      <w:pPr>
        <w:ind w:left="1080" w:hanging="360"/>
      </w:pPr>
      <w:rPr>
        <w:rFonts w:ascii="Courier New" w:hAnsi="Courier New" w:hint="default"/>
      </w:rPr>
    </w:lvl>
    <w:lvl w:ilvl="2" w:tplc="3F4EEBFE">
      <w:start w:val="1"/>
      <w:numFmt w:val="bullet"/>
      <w:lvlText w:val=""/>
      <w:lvlJc w:val="left"/>
      <w:pPr>
        <w:ind w:left="1800" w:hanging="360"/>
      </w:pPr>
      <w:rPr>
        <w:rFonts w:ascii="Wingdings" w:hAnsi="Wingdings" w:hint="default"/>
      </w:rPr>
    </w:lvl>
    <w:lvl w:ilvl="3" w:tplc="0220E7C2">
      <w:start w:val="1"/>
      <w:numFmt w:val="bullet"/>
      <w:lvlText w:val=""/>
      <w:lvlJc w:val="left"/>
      <w:pPr>
        <w:ind w:left="2520" w:hanging="360"/>
      </w:pPr>
      <w:rPr>
        <w:rFonts w:ascii="Symbol" w:hAnsi="Symbol" w:hint="default"/>
      </w:rPr>
    </w:lvl>
    <w:lvl w:ilvl="4" w:tplc="C1F8EC6E">
      <w:start w:val="1"/>
      <w:numFmt w:val="bullet"/>
      <w:lvlText w:val="o"/>
      <w:lvlJc w:val="left"/>
      <w:pPr>
        <w:ind w:left="3240" w:hanging="360"/>
      </w:pPr>
      <w:rPr>
        <w:rFonts w:ascii="Courier New" w:hAnsi="Courier New" w:hint="default"/>
      </w:rPr>
    </w:lvl>
    <w:lvl w:ilvl="5" w:tplc="E432FA1C">
      <w:start w:val="1"/>
      <w:numFmt w:val="bullet"/>
      <w:lvlText w:val=""/>
      <w:lvlJc w:val="left"/>
      <w:pPr>
        <w:ind w:left="3960" w:hanging="360"/>
      </w:pPr>
      <w:rPr>
        <w:rFonts w:ascii="Wingdings" w:hAnsi="Wingdings" w:hint="default"/>
      </w:rPr>
    </w:lvl>
    <w:lvl w:ilvl="6" w:tplc="929E5A96">
      <w:start w:val="1"/>
      <w:numFmt w:val="bullet"/>
      <w:lvlText w:val=""/>
      <w:lvlJc w:val="left"/>
      <w:pPr>
        <w:ind w:left="4680" w:hanging="360"/>
      </w:pPr>
      <w:rPr>
        <w:rFonts w:ascii="Symbol" w:hAnsi="Symbol" w:hint="default"/>
      </w:rPr>
    </w:lvl>
    <w:lvl w:ilvl="7" w:tplc="B74A4568">
      <w:start w:val="1"/>
      <w:numFmt w:val="bullet"/>
      <w:lvlText w:val="o"/>
      <w:lvlJc w:val="left"/>
      <w:pPr>
        <w:ind w:left="5400" w:hanging="360"/>
      </w:pPr>
      <w:rPr>
        <w:rFonts w:ascii="Courier New" w:hAnsi="Courier New" w:hint="default"/>
      </w:rPr>
    </w:lvl>
    <w:lvl w:ilvl="8" w:tplc="22045DA2">
      <w:start w:val="1"/>
      <w:numFmt w:val="bullet"/>
      <w:lvlText w:val=""/>
      <w:lvlJc w:val="left"/>
      <w:pPr>
        <w:ind w:left="6120" w:hanging="360"/>
      </w:pPr>
      <w:rPr>
        <w:rFonts w:ascii="Wingdings" w:hAnsi="Wingdings" w:hint="default"/>
      </w:rPr>
    </w:lvl>
  </w:abstractNum>
  <w:abstractNum w:abstractNumId="17" w15:restartNumberingAfterBreak="0">
    <w:nsid w:val="7D5868B5"/>
    <w:multiLevelType w:val="hybridMultilevel"/>
    <w:tmpl w:val="8E70D2F2"/>
    <w:lvl w:ilvl="0" w:tplc="1AE880AA">
      <w:start w:val="1"/>
      <w:numFmt w:val="bullet"/>
      <w:lvlText w:val=""/>
      <w:lvlJc w:val="left"/>
      <w:pPr>
        <w:ind w:left="720" w:hanging="360"/>
      </w:pPr>
      <w:rPr>
        <w:rFonts w:ascii="Symbol" w:hAnsi="Symbol" w:hint="default"/>
      </w:rPr>
    </w:lvl>
    <w:lvl w:ilvl="1" w:tplc="9A3C6BC8">
      <w:start w:val="1"/>
      <w:numFmt w:val="bullet"/>
      <w:lvlText w:val="o"/>
      <w:lvlJc w:val="left"/>
      <w:pPr>
        <w:ind w:left="1440" w:hanging="360"/>
      </w:pPr>
      <w:rPr>
        <w:rFonts w:ascii="Courier New" w:hAnsi="Courier New" w:hint="default"/>
      </w:rPr>
    </w:lvl>
    <w:lvl w:ilvl="2" w:tplc="7846B04C">
      <w:start w:val="1"/>
      <w:numFmt w:val="bullet"/>
      <w:lvlText w:val=""/>
      <w:lvlJc w:val="left"/>
      <w:pPr>
        <w:ind w:left="2160" w:hanging="360"/>
      </w:pPr>
      <w:rPr>
        <w:rFonts w:ascii="Wingdings" w:hAnsi="Wingdings" w:hint="default"/>
      </w:rPr>
    </w:lvl>
    <w:lvl w:ilvl="3" w:tplc="F342BF1E">
      <w:start w:val="1"/>
      <w:numFmt w:val="bullet"/>
      <w:lvlText w:val=""/>
      <w:lvlJc w:val="left"/>
      <w:pPr>
        <w:ind w:left="2880" w:hanging="360"/>
      </w:pPr>
      <w:rPr>
        <w:rFonts w:ascii="Symbol" w:hAnsi="Symbol" w:hint="default"/>
      </w:rPr>
    </w:lvl>
    <w:lvl w:ilvl="4" w:tplc="7BC6EC30">
      <w:start w:val="1"/>
      <w:numFmt w:val="bullet"/>
      <w:lvlText w:val="o"/>
      <w:lvlJc w:val="left"/>
      <w:pPr>
        <w:ind w:left="3600" w:hanging="360"/>
      </w:pPr>
      <w:rPr>
        <w:rFonts w:ascii="Courier New" w:hAnsi="Courier New" w:hint="default"/>
      </w:rPr>
    </w:lvl>
    <w:lvl w:ilvl="5" w:tplc="8D18770C">
      <w:start w:val="1"/>
      <w:numFmt w:val="bullet"/>
      <w:lvlText w:val=""/>
      <w:lvlJc w:val="left"/>
      <w:pPr>
        <w:ind w:left="4320" w:hanging="360"/>
      </w:pPr>
      <w:rPr>
        <w:rFonts w:ascii="Wingdings" w:hAnsi="Wingdings" w:hint="default"/>
      </w:rPr>
    </w:lvl>
    <w:lvl w:ilvl="6" w:tplc="ABCC2B24">
      <w:start w:val="1"/>
      <w:numFmt w:val="bullet"/>
      <w:lvlText w:val=""/>
      <w:lvlJc w:val="left"/>
      <w:pPr>
        <w:ind w:left="5040" w:hanging="360"/>
      </w:pPr>
      <w:rPr>
        <w:rFonts w:ascii="Symbol" w:hAnsi="Symbol" w:hint="default"/>
      </w:rPr>
    </w:lvl>
    <w:lvl w:ilvl="7" w:tplc="4BA8FD72">
      <w:start w:val="1"/>
      <w:numFmt w:val="bullet"/>
      <w:lvlText w:val="o"/>
      <w:lvlJc w:val="left"/>
      <w:pPr>
        <w:ind w:left="5760" w:hanging="360"/>
      </w:pPr>
      <w:rPr>
        <w:rFonts w:ascii="Courier New" w:hAnsi="Courier New" w:hint="default"/>
      </w:rPr>
    </w:lvl>
    <w:lvl w:ilvl="8" w:tplc="B1B891B0">
      <w:start w:val="1"/>
      <w:numFmt w:val="bullet"/>
      <w:lvlText w:val=""/>
      <w:lvlJc w:val="left"/>
      <w:pPr>
        <w:ind w:left="6480" w:hanging="360"/>
      </w:pPr>
      <w:rPr>
        <w:rFonts w:ascii="Wingdings" w:hAnsi="Wingdings" w:hint="default"/>
      </w:rPr>
    </w:lvl>
  </w:abstractNum>
  <w:abstractNum w:abstractNumId="18" w15:restartNumberingAfterBreak="0">
    <w:nsid w:val="7E2105D2"/>
    <w:multiLevelType w:val="hybridMultilevel"/>
    <w:tmpl w:val="0D888076"/>
    <w:lvl w:ilvl="0" w:tplc="1A849C6E">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1182263">
    <w:abstractNumId w:val="6"/>
  </w:num>
  <w:num w:numId="2" w16cid:durableId="1654065162">
    <w:abstractNumId w:val="4"/>
  </w:num>
  <w:num w:numId="3" w16cid:durableId="666709837">
    <w:abstractNumId w:val="14"/>
  </w:num>
  <w:num w:numId="4" w16cid:durableId="679163284">
    <w:abstractNumId w:val="15"/>
  </w:num>
  <w:num w:numId="5" w16cid:durableId="1461997921">
    <w:abstractNumId w:val="5"/>
  </w:num>
  <w:num w:numId="6" w16cid:durableId="1864130139">
    <w:abstractNumId w:val="3"/>
  </w:num>
  <w:num w:numId="7" w16cid:durableId="1143431096">
    <w:abstractNumId w:val="13"/>
  </w:num>
  <w:num w:numId="8" w16cid:durableId="1553150355">
    <w:abstractNumId w:val="2"/>
  </w:num>
  <w:num w:numId="9" w16cid:durableId="1549998571">
    <w:abstractNumId w:val="18"/>
  </w:num>
  <w:num w:numId="10" w16cid:durableId="1609435424">
    <w:abstractNumId w:val="7"/>
  </w:num>
  <w:num w:numId="11" w16cid:durableId="1947155773">
    <w:abstractNumId w:val="11"/>
  </w:num>
  <w:num w:numId="12" w16cid:durableId="1085541594">
    <w:abstractNumId w:val="0"/>
  </w:num>
  <w:num w:numId="13" w16cid:durableId="821001676">
    <w:abstractNumId w:val="8"/>
  </w:num>
  <w:num w:numId="14" w16cid:durableId="561329303">
    <w:abstractNumId w:val="16"/>
  </w:num>
  <w:num w:numId="15" w16cid:durableId="686177494">
    <w:abstractNumId w:val="12"/>
  </w:num>
  <w:num w:numId="16" w16cid:durableId="1056390773">
    <w:abstractNumId w:val="1"/>
  </w:num>
  <w:num w:numId="17" w16cid:durableId="1455171381">
    <w:abstractNumId w:val="10"/>
  </w:num>
  <w:num w:numId="18" w16cid:durableId="1000738670">
    <w:abstractNumId w:val="9"/>
  </w:num>
  <w:num w:numId="19" w16cid:durableId="17190120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wMzAyNTE2N7GwMDRS0lEKTi0uzszPAykwqQUApOAFXSwAAAA="/>
  </w:docVars>
  <w:rsids>
    <w:rsidRoot w:val="27BB5CE7"/>
    <w:rsid w:val="00011263"/>
    <w:rsid w:val="000348E1"/>
    <w:rsid w:val="0005259F"/>
    <w:rsid w:val="00062987"/>
    <w:rsid w:val="000647B1"/>
    <w:rsid w:val="00070BED"/>
    <w:rsid w:val="0007260C"/>
    <w:rsid w:val="00074E6D"/>
    <w:rsid w:val="0009009E"/>
    <w:rsid w:val="00092F9C"/>
    <w:rsid w:val="00095163"/>
    <w:rsid w:val="000971CD"/>
    <w:rsid w:val="000A4AC6"/>
    <w:rsid w:val="000A55C4"/>
    <w:rsid w:val="000B11D3"/>
    <w:rsid w:val="000B7F24"/>
    <w:rsid w:val="000C1CFD"/>
    <w:rsid w:val="000C27F9"/>
    <w:rsid w:val="000C2A18"/>
    <w:rsid w:val="000C4960"/>
    <w:rsid w:val="000D5196"/>
    <w:rsid w:val="000D742D"/>
    <w:rsid w:val="000E3286"/>
    <w:rsid w:val="000E4572"/>
    <w:rsid w:val="000E4979"/>
    <w:rsid w:val="000E78DC"/>
    <w:rsid w:val="000F1E71"/>
    <w:rsid w:val="000F29DA"/>
    <w:rsid w:val="000F4131"/>
    <w:rsid w:val="000F45BF"/>
    <w:rsid w:val="000F5D8D"/>
    <w:rsid w:val="00113420"/>
    <w:rsid w:val="00114DDC"/>
    <w:rsid w:val="00124BA4"/>
    <w:rsid w:val="0013250F"/>
    <w:rsid w:val="00133D3B"/>
    <w:rsid w:val="00133E08"/>
    <w:rsid w:val="00140788"/>
    <w:rsid w:val="0014187E"/>
    <w:rsid w:val="00145051"/>
    <w:rsid w:val="0015218E"/>
    <w:rsid w:val="00164C5C"/>
    <w:rsid w:val="0016632E"/>
    <w:rsid w:val="0017753A"/>
    <w:rsid w:val="00177710"/>
    <w:rsid w:val="00183745"/>
    <w:rsid w:val="00184A3D"/>
    <w:rsid w:val="001878DC"/>
    <w:rsid w:val="00191FD9"/>
    <w:rsid w:val="001948A0"/>
    <w:rsid w:val="0019545E"/>
    <w:rsid w:val="001B5AA9"/>
    <w:rsid w:val="001C0F7F"/>
    <w:rsid w:val="001C1A7F"/>
    <w:rsid w:val="001C3711"/>
    <w:rsid w:val="001C6788"/>
    <w:rsid w:val="001F2A03"/>
    <w:rsid w:val="001F584D"/>
    <w:rsid w:val="001F673D"/>
    <w:rsid w:val="001F6BCE"/>
    <w:rsid w:val="001F7957"/>
    <w:rsid w:val="00200316"/>
    <w:rsid w:val="0021172F"/>
    <w:rsid w:val="00213484"/>
    <w:rsid w:val="00217CCD"/>
    <w:rsid w:val="00221CDC"/>
    <w:rsid w:val="002339A1"/>
    <w:rsid w:val="00236B51"/>
    <w:rsid w:val="00244312"/>
    <w:rsid w:val="002444E7"/>
    <w:rsid w:val="00244E34"/>
    <w:rsid w:val="002450B0"/>
    <w:rsid w:val="002635E1"/>
    <w:rsid w:val="002649D5"/>
    <w:rsid w:val="00265405"/>
    <w:rsid w:val="00265A59"/>
    <w:rsid w:val="00265CD7"/>
    <w:rsid w:val="00271A12"/>
    <w:rsid w:val="0027755D"/>
    <w:rsid w:val="002814CF"/>
    <w:rsid w:val="00281776"/>
    <w:rsid w:val="00283A5F"/>
    <w:rsid w:val="00293365"/>
    <w:rsid w:val="002939A2"/>
    <w:rsid w:val="002A199A"/>
    <w:rsid w:val="002A1A92"/>
    <w:rsid w:val="002A29D1"/>
    <w:rsid w:val="002A5D2F"/>
    <w:rsid w:val="002C03B1"/>
    <w:rsid w:val="002C5CBF"/>
    <w:rsid w:val="002D066F"/>
    <w:rsid w:val="002D6159"/>
    <w:rsid w:val="002D75EE"/>
    <w:rsid w:val="002E4838"/>
    <w:rsid w:val="002F21A3"/>
    <w:rsid w:val="002F2C8D"/>
    <w:rsid w:val="002F324F"/>
    <w:rsid w:val="002F5A37"/>
    <w:rsid w:val="00301DD5"/>
    <w:rsid w:val="00307B4A"/>
    <w:rsid w:val="0031133D"/>
    <w:rsid w:val="003219F6"/>
    <w:rsid w:val="003338C2"/>
    <w:rsid w:val="0034148A"/>
    <w:rsid w:val="00342E91"/>
    <w:rsid w:val="00346712"/>
    <w:rsid w:val="00360FEC"/>
    <w:rsid w:val="00362133"/>
    <w:rsid w:val="003934F0"/>
    <w:rsid w:val="00395493"/>
    <w:rsid w:val="0039645B"/>
    <w:rsid w:val="003A2990"/>
    <w:rsid w:val="003A5E87"/>
    <w:rsid w:val="003A7FC5"/>
    <w:rsid w:val="003B4D9B"/>
    <w:rsid w:val="003C7B0D"/>
    <w:rsid w:val="003E3131"/>
    <w:rsid w:val="003E57D1"/>
    <w:rsid w:val="003F009E"/>
    <w:rsid w:val="004043F9"/>
    <w:rsid w:val="00406A3A"/>
    <w:rsid w:val="00411F7A"/>
    <w:rsid w:val="00415FD8"/>
    <w:rsid w:val="00434989"/>
    <w:rsid w:val="00436F34"/>
    <w:rsid w:val="00441E15"/>
    <w:rsid w:val="00443672"/>
    <w:rsid w:val="00446384"/>
    <w:rsid w:val="00446CC7"/>
    <w:rsid w:val="00456477"/>
    <w:rsid w:val="004564D4"/>
    <w:rsid w:val="004661A0"/>
    <w:rsid w:val="00466F88"/>
    <w:rsid w:val="004747E6"/>
    <w:rsid w:val="00483EDB"/>
    <w:rsid w:val="00486200"/>
    <w:rsid w:val="00487080"/>
    <w:rsid w:val="004A4AE7"/>
    <w:rsid w:val="004A5EBE"/>
    <w:rsid w:val="004A7FB1"/>
    <w:rsid w:val="004B50E6"/>
    <w:rsid w:val="004C0C3A"/>
    <w:rsid w:val="004C19C1"/>
    <w:rsid w:val="004C235E"/>
    <w:rsid w:val="004C4D5F"/>
    <w:rsid w:val="004C5902"/>
    <w:rsid w:val="004D2943"/>
    <w:rsid w:val="004E2F52"/>
    <w:rsid w:val="004E45B4"/>
    <w:rsid w:val="004E7155"/>
    <w:rsid w:val="004F1650"/>
    <w:rsid w:val="004F6D42"/>
    <w:rsid w:val="005003B6"/>
    <w:rsid w:val="00505A74"/>
    <w:rsid w:val="00510540"/>
    <w:rsid w:val="00516874"/>
    <w:rsid w:val="005271C0"/>
    <w:rsid w:val="00530040"/>
    <w:rsid w:val="00547BAB"/>
    <w:rsid w:val="00551EDE"/>
    <w:rsid w:val="00556D57"/>
    <w:rsid w:val="00561CA7"/>
    <w:rsid w:val="0056252B"/>
    <w:rsid w:val="005639BF"/>
    <w:rsid w:val="00572E6D"/>
    <w:rsid w:val="00582B2C"/>
    <w:rsid w:val="00583734"/>
    <w:rsid w:val="00585676"/>
    <w:rsid w:val="00595DF4"/>
    <w:rsid w:val="005A3E04"/>
    <w:rsid w:val="005A49CC"/>
    <w:rsid w:val="005B04ED"/>
    <w:rsid w:val="005B7071"/>
    <w:rsid w:val="005D278F"/>
    <w:rsid w:val="005D6209"/>
    <w:rsid w:val="005E27C6"/>
    <w:rsid w:val="005E3D63"/>
    <w:rsid w:val="005E6ECB"/>
    <w:rsid w:val="005F7843"/>
    <w:rsid w:val="005F79AC"/>
    <w:rsid w:val="0061579D"/>
    <w:rsid w:val="00627AF1"/>
    <w:rsid w:val="00632262"/>
    <w:rsid w:val="00634F27"/>
    <w:rsid w:val="006369AF"/>
    <w:rsid w:val="00645157"/>
    <w:rsid w:val="00653C9D"/>
    <w:rsid w:val="006547BD"/>
    <w:rsid w:val="006550FA"/>
    <w:rsid w:val="0065599C"/>
    <w:rsid w:val="00660A26"/>
    <w:rsid w:val="00663F2E"/>
    <w:rsid w:val="00664C6E"/>
    <w:rsid w:val="006656DF"/>
    <w:rsid w:val="00665717"/>
    <w:rsid w:val="0067635C"/>
    <w:rsid w:val="00697D8F"/>
    <w:rsid w:val="006A1169"/>
    <w:rsid w:val="006A791C"/>
    <w:rsid w:val="006B14D1"/>
    <w:rsid w:val="006B2FB0"/>
    <w:rsid w:val="006B3046"/>
    <w:rsid w:val="006B3C50"/>
    <w:rsid w:val="006B4EC8"/>
    <w:rsid w:val="006B7592"/>
    <w:rsid w:val="006B793A"/>
    <w:rsid w:val="006C6337"/>
    <w:rsid w:val="006D2F60"/>
    <w:rsid w:val="006E1844"/>
    <w:rsid w:val="006F070F"/>
    <w:rsid w:val="00702A13"/>
    <w:rsid w:val="007079E3"/>
    <w:rsid w:val="00712FAD"/>
    <w:rsid w:val="007140FC"/>
    <w:rsid w:val="007149AB"/>
    <w:rsid w:val="0071664E"/>
    <w:rsid w:val="00716DF3"/>
    <w:rsid w:val="00723A3E"/>
    <w:rsid w:val="007265D5"/>
    <w:rsid w:val="0073062E"/>
    <w:rsid w:val="0073699D"/>
    <w:rsid w:val="00741C9C"/>
    <w:rsid w:val="007432A7"/>
    <w:rsid w:val="00745CFB"/>
    <w:rsid w:val="00750906"/>
    <w:rsid w:val="00754CAB"/>
    <w:rsid w:val="00756350"/>
    <w:rsid w:val="00756F33"/>
    <w:rsid w:val="00782BD4"/>
    <w:rsid w:val="00786615"/>
    <w:rsid w:val="00791D33"/>
    <w:rsid w:val="007A06C7"/>
    <w:rsid w:val="007A71AA"/>
    <w:rsid w:val="007B1E76"/>
    <w:rsid w:val="007B43AE"/>
    <w:rsid w:val="007C28B2"/>
    <w:rsid w:val="007C6DE7"/>
    <w:rsid w:val="007D0B19"/>
    <w:rsid w:val="007D3C6D"/>
    <w:rsid w:val="007E2BE0"/>
    <w:rsid w:val="007E2C05"/>
    <w:rsid w:val="007E68E4"/>
    <w:rsid w:val="007F24CE"/>
    <w:rsid w:val="007F53D0"/>
    <w:rsid w:val="00801B6B"/>
    <w:rsid w:val="00802347"/>
    <w:rsid w:val="008119CC"/>
    <w:rsid w:val="00813618"/>
    <w:rsid w:val="0082263D"/>
    <w:rsid w:val="00822F0D"/>
    <w:rsid w:val="0085309A"/>
    <w:rsid w:val="00860EBA"/>
    <w:rsid w:val="008614FD"/>
    <w:rsid w:val="0086242A"/>
    <w:rsid w:val="00864FEE"/>
    <w:rsid w:val="008668D8"/>
    <w:rsid w:val="008704DA"/>
    <w:rsid w:val="00875578"/>
    <w:rsid w:val="00884D35"/>
    <w:rsid w:val="00886F59"/>
    <w:rsid w:val="0089271D"/>
    <w:rsid w:val="00893EBE"/>
    <w:rsid w:val="008A7DCE"/>
    <w:rsid w:val="008B071C"/>
    <w:rsid w:val="008D17C0"/>
    <w:rsid w:val="008D7CEE"/>
    <w:rsid w:val="008F23B1"/>
    <w:rsid w:val="008F4D56"/>
    <w:rsid w:val="008F6897"/>
    <w:rsid w:val="00907405"/>
    <w:rsid w:val="0091373D"/>
    <w:rsid w:val="0091406E"/>
    <w:rsid w:val="009235F8"/>
    <w:rsid w:val="00926A8A"/>
    <w:rsid w:val="00930AA9"/>
    <w:rsid w:val="00930B93"/>
    <w:rsid w:val="00931AF8"/>
    <w:rsid w:val="009356BA"/>
    <w:rsid w:val="00935B52"/>
    <w:rsid w:val="00937EE7"/>
    <w:rsid w:val="009422FF"/>
    <w:rsid w:val="009511F3"/>
    <w:rsid w:val="0095465D"/>
    <w:rsid w:val="0095493B"/>
    <w:rsid w:val="009576DD"/>
    <w:rsid w:val="009656DF"/>
    <w:rsid w:val="009658BA"/>
    <w:rsid w:val="009758CB"/>
    <w:rsid w:val="009877B2"/>
    <w:rsid w:val="009964DE"/>
    <w:rsid w:val="009A160E"/>
    <w:rsid w:val="009A6D91"/>
    <w:rsid w:val="009B425A"/>
    <w:rsid w:val="009B665D"/>
    <w:rsid w:val="009C13B6"/>
    <w:rsid w:val="009C1DDF"/>
    <w:rsid w:val="009D2319"/>
    <w:rsid w:val="009E0040"/>
    <w:rsid w:val="009F6286"/>
    <w:rsid w:val="009F71E3"/>
    <w:rsid w:val="00A24CD1"/>
    <w:rsid w:val="00A24E47"/>
    <w:rsid w:val="00A27824"/>
    <w:rsid w:val="00A342B3"/>
    <w:rsid w:val="00A467BD"/>
    <w:rsid w:val="00A513F5"/>
    <w:rsid w:val="00A70A67"/>
    <w:rsid w:val="00A76D83"/>
    <w:rsid w:val="00A76F6A"/>
    <w:rsid w:val="00A917C3"/>
    <w:rsid w:val="00A950FD"/>
    <w:rsid w:val="00AA1AE1"/>
    <w:rsid w:val="00AB6A0C"/>
    <w:rsid w:val="00AB72D9"/>
    <w:rsid w:val="00ABB86F"/>
    <w:rsid w:val="00AC09FC"/>
    <w:rsid w:val="00AC167A"/>
    <w:rsid w:val="00AC5EA6"/>
    <w:rsid w:val="00AD218D"/>
    <w:rsid w:val="00AD2F70"/>
    <w:rsid w:val="00AD3EC5"/>
    <w:rsid w:val="00AE6DCD"/>
    <w:rsid w:val="00AF2CFA"/>
    <w:rsid w:val="00AF5108"/>
    <w:rsid w:val="00B06287"/>
    <w:rsid w:val="00B17A2C"/>
    <w:rsid w:val="00B20196"/>
    <w:rsid w:val="00B26CA1"/>
    <w:rsid w:val="00B27926"/>
    <w:rsid w:val="00B308C9"/>
    <w:rsid w:val="00B3295B"/>
    <w:rsid w:val="00B415C8"/>
    <w:rsid w:val="00B41BE4"/>
    <w:rsid w:val="00B425E5"/>
    <w:rsid w:val="00B42678"/>
    <w:rsid w:val="00B451B2"/>
    <w:rsid w:val="00B4693B"/>
    <w:rsid w:val="00B56210"/>
    <w:rsid w:val="00B67848"/>
    <w:rsid w:val="00B7507D"/>
    <w:rsid w:val="00B75A5A"/>
    <w:rsid w:val="00B77CC3"/>
    <w:rsid w:val="00B8633C"/>
    <w:rsid w:val="00B90575"/>
    <w:rsid w:val="00B92847"/>
    <w:rsid w:val="00B937FA"/>
    <w:rsid w:val="00B95B24"/>
    <w:rsid w:val="00BA0627"/>
    <w:rsid w:val="00BA5573"/>
    <w:rsid w:val="00BB01BB"/>
    <w:rsid w:val="00BB062E"/>
    <w:rsid w:val="00BB460B"/>
    <w:rsid w:val="00BB4A98"/>
    <w:rsid w:val="00BB5D20"/>
    <w:rsid w:val="00BC4196"/>
    <w:rsid w:val="00BD0024"/>
    <w:rsid w:val="00BD2EFE"/>
    <w:rsid w:val="00BD734F"/>
    <w:rsid w:val="00BE37A9"/>
    <w:rsid w:val="00BE59CD"/>
    <w:rsid w:val="00BE66D6"/>
    <w:rsid w:val="00BF4EA4"/>
    <w:rsid w:val="00BF6D85"/>
    <w:rsid w:val="00C03E97"/>
    <w:rsid w:val="00C06964"/>
    <w:rsid w:val="00C14198"/>
    <w:rsid w:val="00C1471F"/>
    <w:rsid w:val="00C22F21"/>
    <w:rsid w:val="00C302D6"/>
    <w:rsid w:val="00C32511"/>
    <w:rsid w:val="00C501E4"/>
    <w:rsid w:val="00C50640"/>
    <w:rsid w:val="00C55463"/>
    <w:rsid w:val="00C56BFA"/>
    <w:rsid w:val="00C62F52"/>
    <w:rsid w:val="00C64C64"/>
    <w:rsid w:val="00C7125A"/>
    <w:rsid w:val="00C724E4"/>
    <w:rsid w:val="00C74381"/>
    <w:rsid w:val="00C74AE0"/>
    <w:rsid w:val="00C9613E"/>
    <w:rsid w:val="00C96350"/>
    <w:rsid w:val="00C975D1"/>
    <w:rsid w:val="00CB0D0B"/>
    <w:rsid w:val="00CB25EA"/>
    <w:rsid w:val="00CD26E9"/>
    <w:rsid w:val="00CE1A88"/>
    <w:rsid w:val="00CE4D19"/>
    <w:rsid w:val="00CE7CF1"/>
    <w:rsid w:val="00D03087"/>
    <w:rsid w:val="00D239D2"/>
    <w:rsid w:val="00D340CD"/>
    <w:rsid w:val="00D3477A"/>
    <w:rsid w:val="00D44EE9"/>
    <w:rsid w:val="00D470D8"/>
    <w:rsid w:val="00D5151F"/>
    <w:rsid w:val="00D542CB"/>
    <w:rsid w:val="00D72074"/>
    <w:rsid w:val="00D7551B"/>
    <w:rsid w:val="00D920BA"/>
    <w:rsid w:val="00D94C75"/>
    <w:rsid w:val="00D9797F"/>
    <w:rsid w:val="00DA7687"/>
    <w:rsid w:val="00DB0988"/>
    <w:rsid w:val="00DC1892"/>
    <w:rsid w:val="00DC4347"/>
    <w:rsid w:val="00DC6EB3"/>
    <w:rsid w:val="00DC7588"/>
    <w:rsid w:val="00DC77CE"/>
    <w:rsid w:val="00DE7254"/>
    <w:rsid w:val="00DF5B5D"/>
    <w:rsid w:val="00E10C7B"/>
    <w:rsid w:val="00E128C3"/>
    <w:rsid w:val="00E20691"/>
    <w:rsid w:val="00E253D8"/>
    <w:rsid w:val="00E32821"/>
    <w:rsid w:val="00E3456D"/>
    <w:rsid w:val="00E35041"/>
    <w:rsid w:val="00E361EB"/>
    <w:rsid w:val="00E3674F"/>
    <w:rsid w:val="00E42937"/>
    <w:rsid w:val="00E52214"/>
    <w:rsid w:val="00E65FA2"/>
    <w:rsid w:val="00E66250"/>
    <w:rsid w:val="00E67701"/>
    <w:rsid w:val="00E7575A"/>
    <w:rsid w:val="00E77B0B"/>
    <w:rsid w:val="00E84306"/>
    <w:rsid w:val="00EA218C"/>
    <w:rsid w:val="00EA4D3C"/>
    <w:rsid w:val="00EA4D87"/>
    <w:rsid w:val="00EB32B8"/>
    <w:rsid w:val="00EB370A"/>
    <w:rsid w:val="00EC3097"/>
    <w:rsid w:val="00EC5E30"/>
    <w:rsid w:val="00ED67F6"/>
    <w:rsid w:val="00EF319D"/>
    <w:rsid w:val="00EF3A29"/>
    <w:rsid w:val="00F06363"/>
    <w:rsid w:val="00F10BFC"/>
    <w:rsid w:val="00F14295"/>
    <w:rsid w:val="00F155CA"/>
    <w:rsid w:val="00F15C13"/>
    <w:rsid w:val="00F23DDF"/>
    <w:rsid w:val="00F45502"/>
    <w:rsid w:val="00F55262"/>
    <w:rsid w:val="00F56349"/>
    <w:rsid w:val="00F62053"/>
    <w:rsid w:val="00F84BBD"/>
    <w:rsid w:val="00F85B88"/>
    <w:rsid w:val="00F877EF"/>
    <w:rsid w:val="00F95CF0"/>
    <w:rsid w:val="00F96A07"/>
    <w:rsid w:val="00FA7B34"/>
    <w:rsid w:val="00FB3C60"/>
    <w:rsid w:val="00FC3FEB"/>
    <w:rsid w:val="00FD0EC6"/>
    <w:rsid w:val="00FD2333"/>
    <w:rsid w:val="00FD41EC"/>
    <w:rsid w:val="00FE4D68"/>
    <w:rsid w:val="00FF1238"/>
    <w:rsid w:val="00FF382C"/>
    <w:rsid w:val="01205304"/>
    <w:rsid w:val="012942C8"/>
    <w:rsid w:val="01AB4B1F"/>
    <w:rsid w:val="01CCC2BD"/>
    <w:rsid w:val="01F17545"/>
    <w:rsid w:val="0209C72C"/>
    <w:rsid w:val="0259567C"/>
    <w:rsid w:val="028225E8"/>
    <w:rsid w:val="02C159E5"/>
    <w:rsid w:val="03266B3F"/>
    <w:rsid w:val="0348FAC5"/>
    <w:rsid w:val="03A6329C"/>
    <w:rsid w:val="03B1F74C"/>
    <w:rsid w:val="03D65E4D"/>
    <w:rsid w:val="042180D3"/>
    <w:rsid w:val="042D9B43"/>
    <w:rsid w:val="04AB1029"/>
    <w:rsid w:val="053ECBF2"/>
    <w:rsid w:val="055F7F30"/>
    <w:rsid w:val="0561903A"/>
    <w:rsid w:val="05BD823F"/>
    <w:rsid w:val="05D0D6D1"/>
    <w:rsid w:val="060F116F"/>
    <w:rsid w:val="0613AA1F"/>
    <w:rsid w:val="0631562A"/>
    <w:rsid w:val="065F6139"/>
    <w:rsid w:val="066CAFE3"/>
    <w:rsid w:val="06A0817F"/>
    <w:rsid w:val="06D0C74E"/>
    <w:rsid w:val="06F2EA4A"/>
    <w:rsid w:val="0753FA03"/>
    <w:rsid w:val="077144B2"/>
    <w:rsid w:val="0780E507"/>
    <w:rsid w:val="079F1C57"/>
    <w:rsid w:val="07ADE082"/>
    <w:rsid w:val="07B98947"/>
    <w:rsid w:val="07CADDF3"/>
    <w:rsid w:val="084ABBEB"/>
    <w:rsid w:val="086986B7"/>
    <w:rsid w:val="086E7803"/>
    <w:rsid w:val="08CB6687"/>
    <w:rsid w:val="09153C95"/>
    <w:rsid w:val="09499025"/>
    <w:rsid w:val="098D9709"/>
    <w:rsid w:val="099F13EC"/>
    <w:rsid w:val="09A121CF"/>
    <w:rsid w:val="09AEB444"/>
    <w:rsid w:val="09D1F43B"/>
    <w:rsid w:val="09E68C4C"/>
    <w:rsid w:val="09F0A3E6"/>
    <w:rsid w:val="09FCACD3"/>
    <w:rsid w:val="0A306D64"/>
    <w:rsid w:val="0A7ABCAF"/>
    <w:rsid w:val="0AA02EA0"/>
    <w:rsid w:val="0AAC2A2A"/>
    <w:rsid w:val="0AB3E3E4"/>
    <w:rsid w:val="0AB51922"/>
    <w:rsid w:val="0AF43D7D"/>
    <w:rsid w:val="0B27CDDE"/>
    <w:rsid w:val="0B3BA3A7"/>
    <w:rsid w:val="0B9071BE"/>
    <w:rsid w:val="0B920D8F"/>
    <w:rsid w:val="0B971636"/>
    <w:rsid w:val="0BA618C5"/>
    <w:rsid w:val="0BAEB374"/>
    <w:rsid w:val="0BCE1A69"/>
    <w:rsid w:val="0BD12643"/>
    <w:rsid w:val="0C1013C9"/>
    <w:rsid w:val="0C1FFEED"/>
    <w:rsid w:val="0C2DFE72"/>
    <w:rsid w:val="0C608DB5"/>
    <w:rsid w:val="0C705D29"/>
    <w:rsid w:val="0CADCC34"/>
    <w:rsid w:val="0CBD5AD7"/>
    <w:rsid w:val="0CC9B392"/>
    <w:rsid w:val="0D1C3163"/>
    <w:rsid w:val="0D4E4A0A"/>
    <w:rsid w:val="0D971B8D"/>
    <w:rsid w:val="0DBC6A73"/>
    <w:rsid w:val="0DC8D4CF"/>
    <w:rsid w:val="0DCCD6D3"/>
    <w:rsid w:val="0E1B6DB1"/>
    <w:rsid w:val="0E6EBAB7"/>
    <w:rsid w:val="0E872C36"/>
    <w:rsid w:val="0ECD5024"/>
    <w:rsid w:val="0EF55379"/>
    <w:rsid w:val="0F3734FD"/>
    <w:rsid w:val="0FDE3520"/>
    <w:rsid w:val="0FEF298B"/>
    <w:rsid w:val="0FFFA714"/>
    <w:rsid w:val="1018EBBB"/>
    <w:rsid w:val="102591FF"/>
    <w:rsid w:val="106FE4F7"/>
    <w:rsid w:val="10B7F5F0"/>
    <w:rsid w:val="10C9C9BF"/>
    <w:rsid w:val="10F915E1"/>
    <w:rsid w:val="10FA4A13"/>
    <w:rsid w:val="10FD9CDF"/>
    <w:rsid w:val="110950F4"/>
    <w:rsid w:val="1116532A"/>
    <w:rsid w:val="1160F665"/>
    <w:rsid w:val="1190CB9E"/>
    <w:rsid w:val="1191EE08"/>
    <w:rsid w:val="119E75BA"/>
    <w:rsid w:val="11C65B84"/>
    <w:rsid w:val="11FC31EC"/>
    <w:rsid w:val="1201CC9F"/>
    <w:rsid w:val="120BB558"/>
    <w:rsid w:val="1287692C"/>
    <w:rsid w:val="12D57A8A"/>
    <w:rsid w:val="12D89A2D"/>
    <w:rsid w:val="12E226AF"/>
    <w:rsid w:val="130CA38C"/>
    <w:rsid w:val="132C9C5B"/>
    <w:rsid w:val="133ABE99"/>
    <w:rsid w:val="1344FA56"/>
    <w:rsid w:val="134EE1FB"/>
    <w:rsid w:val="134FFA31"/>
    <w:rsid w:val="135F2CF0"/>
    <w:rsid w:val="13A4BF74"/>
    <w:rsid w:val="13C4DB03"/>
    <w:rsid w:val="141CF44D"/>
    <w:rsid w:val="143E65A5"/>
    <w:rsid w:val="1449597D"/>
    <w:rsid w:val="145F680F"/>
    <w:rsid w:val="146D2622"/>
    <w:rsid w:val="1489C333"/>
    <w:rsid w:val="14D03CA1"/>
    <w:rsid w:val="156588B0"/>
    <w:rsid w:val="15781BA6"/>
    <w:rsid w:val="158F057B"/>
    <w:rsid w:val="15D3459A"/>
    <w:rsid w:val="15DCDFD7"/>
    <w:rsid w:val="1604AC88"/>
    <w:rsid w:val="160EDBBF"/>
    <w:rsid w:val="1638B9F9"/>
    <w:rsid w:val="1646BF41"/>
    <w:rsid w:val="16EB1F60"/>
    <w:rsid w:val="17053448"/>
    <w:rsid w:val="1707A95E"/>
    <w:rsid w:val="17562B98"/>
    <w:rsid w:val="175A90BC"/>
    <w:rsid w:val="179708D1"/>
    <w:rsid w:val="17D92093"/>
    <w:rsid w:val="180AD543"/>
    <w:rsid w:val="1831E93E"/>
    <w:rsid w:val="18790DF2"/>
    <w:rsid w:val="18ABDF20"/>
    <w:rsid w:val="18AD4C0A"/>
    <w:rsid w:val="18B44479"/>
    <w:rsid w:val="18D4DCF6"/>
    <w:rsid w:val="18D830FB"/>
    <w:rsid w:val="18EA22BA"/>
    <w:rsid w:val="191096C5"/>
    <w:rsid w:val="193DDBD8"/>
    <w:rsid w:val="19A3E7AF"/>
    <w:rsid w:val="19E53AF0"/>
    <w:rsid w:val="1A3DF700"/>
    <w:rsid w:val="1A8313DE"/>
    <w:rsid w:val="1A834D97"/>
    <w:rsid w:val="1AA8FAA9"/>
    <w:rsid w:val="1AB89B01"/>
    <w:rsid w:val="1AD5526E"/>
    <w:rsid w:val="1B0432FE"/>
    <w:rsid w:val="1B1B8960"/>
    <w:rsid w:val="1B377F49"/>
    <w:rsid w:val="1B435A67"/>
    <w:rsid w:val="1B7B79AC"/>
    <w:rsid w:val="1B992121"/>
    <w:rsid w:val="1BA1F601"/>
    <w:rsid w:val="1C1248D6"/>
    <w:rsid w:val="1C26BC46"/>
    <w:rsid w:val="1C349E60"/>
    <w:rsid w:val="1CADD9F7"/>
    <w:rsid w:val="1CB94BB5"/>
    <w:rsid w:val="1CE29243"/>
    <w:rsid w:val="1D174175"/>
    <w:rsid w:val="1D1CDCA8"/>
    <w:rsid w:val="1D3224D3"/>
    <w:rsid w:val="1D35E46F"/>
    <w:rsid w:val="1DD3D6D6"/>
    <w:rsid w:val="1E3E6575"/>
    <w:rsid w:val="1E49EF8F"/>
    <w:rsid w:val="1E5C6A0D"/>
    <w:rsid w:val="1E645793"/>
    <w:rsid w:val="1E825137"/>
    <w:rsid w:val="1E92AC68"/>
    <w:rsid w:val="1EB391D3"/>
    <w:rsid w:val="1EBCCC94"/>
    <w:rsid w:val="1F06B77B"/>
    <w:rsid w:val="1F1ADADD"/>
    <w:rsid w:val="1F1F2BBA"/>
    <w:rsid w:val="1F2E64F5"/>
    <w:rsid w:val="1F8645FD"/>
    <w:rsid w:val="1F9623BE"/>
    <w:rsid w:val="1FD04B88"/>
    <w:rsid w:val="1FD83E7D"/>
    <w:rsid w:val="1FE6F5D6"/>
    <w:rsid w:val="2007642A"/>
    <w:rsid w:val="2021964E"/>
    <w:rsid w:val="202C66C0"/>
    <w:rsid w:val="209074BB"/>
    <w:rsid w:val="20AEC127"/>
    <w:rsid w:val="20B8CBFA"/>
    <w:rsid w:val="20E26B8D"/>
    <w:rsid w:val="20EB8B1F"/>
    <w:rsid w:val="20EBFD61"/>
    <w:rsid w:val="21382225"/>
    <w:rsid w:val="21459B1B"/>
    <w:rsid w:val="219BF855"/>
    <w:rsid w:val="21F6BDE5"/>
    <w:rsid w:val="22041FFB"/>
    <w:rsid w:val="221295C0"/>
    <w:rsid w:val="2215E6AE"/>
    <w:rsid w:val="22296AEE"/>
    <w:rsid w:val="228CE70F"/>
    <w:rsid w:val="22B3DB0F"/>
    <w:rsid w:val="22E4BA71"/>
    <w:rsid w:val="23042944"/>
    <w:rsid w:val="23414ECD"/>
    <w:rsid w:val="234B3CE4"/>
    <w:rsid w:val="238B0AA9"/>
    <w:rsid w:val="23D3C0AE"/>
    <w:rsid w:val="2410339A"/>
    <w:rsid w:val="24217039"/>
    <w:rsid w:val="2422C8EC"/>
    <w:rsid w:val="2438B201"/>
    <w:rsid w:val="2462BDC0"/>
    <w:rsid w:val="24D797DB"/>
    <w:rsid w:val="252A4351"/>
    <w:rsid w:val="253CAE36"/>
    <w:rsid w:val="25679775"/>
    <w:rsid w:val="257466E5"/>
    <w:rsid w:val="25D48262"/>
    <w:rsid w:val="266F6978"/>
    <w:rsid w:val="2671077C"/>
    <w:rsid w:val="26B20287"/>
    <w:rsid w:val="26C9F847"/>
    <w:rsid w:val="26CD1C08"/>
    <w:rsid w:val="273AC3D5"/>
    <w:rsid w:val="277DF5AC"/>
    <w:rsid w:val="2782E2AF"/>
    <w:rsid w:val="27BB5CE7"/>
    <w:rsid w:val="27D6926D"/>
    <w:rsid w:val="27DA27D8"/>
    <w:rsid w:val="280FC9B3"/>
    <w:rsid w:val="2811F155"/>
    <w:rsid w:val="28464757"/>
    <w:rsid w:val="284F919D"/>
    <w:rsid w:val="28575FEF"/>
    <w:rsid w:val="2899082C"/>
    <w:rsid w:val="2912EE97"/>
    <w:rsid w:val="2937C225"/>
    <w:rsid w:val="294646A2"/>
    <w:rsid w:val="29A70A3A"/>
    <w:rsid w:val="29C5E311"/>
    <w:rsid w:val="2A239792"/>
    <w:rsid w:val="2A5FF7DB"/>
    <w:rsid w:val="2A8C9C3F"/>
    <w:rsid w:val="2A909F4F"/>
    <w:rsid w:val="2A95A5C5"/>
    <w:rsid w:val="2A988C63"/>
    <w:rsid w:val="2AC1C458"/>
    <w:rsid w:val="2B0A2384"/>
    <w:rsid w:val="2B6A9831"/>
    <w:rsid w:val="2B9C89F1"/>
    <w:rsid w:val="2BBF67F3"/>
    <w:rsid w:val="2BD0A8EE"/>
    <w:rsid w:val="2BDB059A"/>
    <w:rsid w:val="2C6413F8"/>
    <w:rsid w:val="2C96FFE7"/>
    <w:rsid w:val="2C9FBDCC"/>
    <w:rsid w:val="2CAB02B1"/>
    <w:rsid w:val="2CC6EA55"/>
    <w:rsid w:val="2CD48197"/>
    <w:rsid w:val="2CE1BC02"/>
    <w:rsid w:val="2CFA485E"/>
    <w:rsid w:val="2CFD3AC6"/>
    <w:rsid w:val="2D161BA0"/>
    <w:rsid w:val="2D252E68"/>
    <w:rsid w:val="2D2B38A2"/>
    <w:rsid w:val="2DA44432"/>
    <w:rsid w:val="2DBBFCD7"/>
    <w:rsid w:val="2DC7346B"/>
    <w:rsid w:val="2DF6820F"/>
    <w:rsid w:val="2E2386AB"/>
    <w:rsid w:val="2E2DFADC"/>
    <w:rsid w:val="2E7D90C0"/>
    <w:rsid w:val="2EDF9DE7"/>
    <w:rsid w:val="2F77ED96"/>
    <w:rsid w:val="2F78ADF5"/>
    <w:rsid w:val="2FCA98DD"/>
    <w:rsid w:val="300AF437"/>
    <w:rsid w:val="3029622D"/>
    <w:rsid w:val="304BCF95"/>
    <w:rsid w:val="30875F08"/>
    <w:rsid w:val="30A8028F"/>
    <w:rsid w:val="30CE5E98"/>
    <w:rsid w:val="30E82B7C"/>
    <w:rsid w:val="30F2C5B5"/>
    <w:rsid w:val="312F7419"/>
    <w:rsid w:val="3134B448"/>
    <w:rsid w:val="3151E2A2"/>
    <w:rsid w:val="3176C721"/>
    <w:rsid w:val="31A93675"/>
    <w:rsid w:val="31D9D9B5"/>
    <w:rsid w:val="31EF9DFC"/>
    <w:rsid w:val="31FBA94A"/>
    <w:rsid w:val="323B107D"/>
    <w:rsid w:val="329D92DA"/>
    <w:rsid w:val="32AE0C63"/>
    <w:rsid w:val="32D084A9"/>
    <w:rsid w:val="32D2C669"/>
    <w:rsid w:val="33694AC7"/>
    <w:rsid w:val="338292A9"/>
    <w:rsid w:val="338A9EA8"/>
    <w:rsid w:val="33DEF681"/>
    <w:rsid w:val="33ED3181"/>
    <w:rsid w:val="33F6D709"/>
    <w:rsid w:val="34690C03"/>
    <w:rsid w:val="346B4DE5"/>
    <w:rsid w:val="3479E7EC"/>
    <w:rsid w:val="34A4E7C1"/>
    <w:rsid w:val="34A7719B"/>
    <w:rsid w:val="34D6EAC6"/>
    <w:rsid w:val="351D5EBB"/>
    <w:rsid w:val="352DFACC"/>
    <w:rsid w:val="35329E14"/>
    <w:rsid w:val="35339A33"/>
    <w:rsid w:val="355B404F"/>
    <w:rsid w:val="3563ED97"/>
    <w:rsid w:val="357A1EAB"/>
    <w:rsid w:val="35BDC498"/>
    <w:rsid w:val="35DE25DB"/>
    <w:rsid w:val="35F6BB03"/>
    <w:rsid w:val="3622C2AD"/>
    <w:rsid w:val="362B6658"/>
    <w:rsid w:val="362C8FF2"/>
    <w:rsid w:val="365ED71B"/>
    <w:rsid w:val="36753976"/>
    <w:rsid w:val="3676142B"/>
    <w:rsid w:val="36AB9C43"/>
    <w:rsid w:val="36DEA1D6"/>
    <w:rsid w:val="370848A3"/>
    <w:rsid w:val="370CB7FA"/>
    <w:rsid w:val="37390878"/>
    <w:rsid w:val="373B78D6"/>
    <w:rsid w:val="377856CB"/>
    <w:rsid w:val="3794BB9F"/>
    <w:rsid w:val="380E8B88"/>
    <w:rsid w:val="381A5D01"/>
    <w:rsid w:val="383B82B9"/>
    <w:rsid w:val="3879CB05"/>
    <w:rsid w:val="3893CAB1"/>
    <w:rsid w:val="394C5943"/>
    <w:rsid w:val="395D2CA5"/>
    <w:rsid w:val="3967BD0D"/>
    <w:rsid w:val="39BBF0F9"/>
    <w:rsid w:val="39C6059B"/>
    <w:rsid w:val="39F13A2D"/>
    <w:rsid w:val="39F6BE63"/>
    <w:rsid w:val="3A03DFC8"/>
    <w:rsid w:val="3A4A172A"/>
    <w:rsid w:val="3A642928"/>
    <w:rsid w:val="3AD2DD75"/>
    <w:rsid w:val="3B088978"/>
    <w:rsid w:val="3B22E1BB"/>
    <w:rsid w:val="3B3178B0"/>
    <w:rsid w:val="3B3FD608"/>
    <w:rsid w:val="3B628CCF"/>
    <w:rsid w:val="3B63E733"/>
    <w:rsid w:val="3B751CB4"/>
    <w:rsid w:val="3B8DD342"/>
    <w:rsid w:val="3B998D6B"/>
    <w:rsid w:val="3BA86634"/>
    <w:rsid w:val="3BE06590"/>
    <w:rsid w:val="3C01E8EE"/>
    <w:rsid w:val="3C4AF3D6"/>
    <w:rsid w:val="3C61C91D"/>
    <w:rsid w:val="3C624BE3"/>
    <w:rsid w:val="3C7687F4"/>
    <w:rsid w:val="3CB46444"/>
    <w:rsid w:val="3CBC748F"/>
    <w:rsid w:val="3D01AB40"/>
    <w:rsid w:val="3D051801"/>
    <w:rsid w:val="3D18F2CE"/>
    <w:rsid w:val="3D43F648"/>
    <w:rsid w:val="3D58A874"/>
    <w:rsid w:val="3D5CF2FF"/>
    <w:rsid w:val="3DAA1A33"/>
    <w:rsid w:val="3DB24BE0"/>
    <w:rsid w:val="3DD102E8"/>
    <w:rsid w:val="3DDE6854"/>
    <w:rsid w:val="3E341D17"/>
    <w:rsid w:val="3E4BD3EF"/>
    <w:rsid w:val="3ECBA0AF"/>
    <w:rsid w:val="3ED8DFDF"/>
    <w:rsid w:val="3F0805F9"/>
    <w:rsid w:val="3F08734F"/>
    <w:rsid w:val="3F257266"/>
    <w:rsid w:val="3F32365C"/>
    <w:rsid w:val="3F4C4FE4"/>
    <w:rsid w:val="3F6F1736"/>
    <w:rsid w:val="3FB75FD3"/>
    <w:rsid w:val="3FFEB7E7"/>
    <w:rsid w:val="40904936"/>
    <w:rsid w:val="409D05E8"/>
    <w:rsid w:val="40E4DD7D"/>
    <w:rsid w:val="4119EEB7"/>
    <w:rsid w:val="41390BB8"/>
    <w:rsid w:val="41849111"/>
    <w:rsid w:val="419FBC16"/>
    <w:rsid w:val="41A6B3C6"/>
    <w:rsid w:val="41E55D3B"/>
    <w:rsid w:val="41FED686"/>
    <w:rsid w:val="420AB76C"/>
    <w:rsid w:val="420CF55F"/>
    <w:rsid w:val="42115BBA"/>
    <w:rsid w:val="424E950A"/>
    <w:rsid w:val="4261BB54"/>
    <w:rsid w:val="426C8295"/>
    <w:rsid w:val="42746A6C"/>
    <w:rsid w:val="427D8B56"/>
    <w:rsid w:val="4286731C"/>
    <w:rsid w:val="42AC89C5"/>
    <w:rsid w:val="42EF0095"/>
    <w:rsid w:val="437A0A5F"/>
    <w:rsid w:val="438EAFEC"/>
    <w:rsid w:val="43D9150B"/>
    <w:rsid w:val="43F6493B"/>
    <w:rsid w:val="43FAE2E1"/>
    <w:rsid w:val="44195BB7"/>
    <w:rsid w:val="44362882"/>
    <w:rsid w:val="444ACB7E"/>
    <w:rsid w:val="44934CBF"/>
    <w:rsid w:val="449A732E"/>
    <w:rsid w:val="44E61AB7"/>
    <w:rsid w:val="44F9FDB5"/>
    <w:rsid w:val="456B6CE8"/>
    <w:rsid w:val="45DAF12D"/>
    <w:rsid w:val="461FB0EB"/>
    <w:rsid w:val="4620C58E"/>
    <w:rsid w:val="4626E3E9"/>
    <w:rsid w:val="464F8002"/>
    <w:rsid w:val="4653DAF0"/>
    <w:rsid w:val="46897A59"/>
    <w:rsid w:val="46E1AEF5"/>
    <w:rsid w:val="46E283D6"/>
    <w:rsid w:val="46FCBD3F"/>
    <w:rsid w:val="471AE5DA"/>
    <w:rsid w:val="4735427D"/>
    <w:rsid w:val="474D22F1"/>
    <w:rsid w:val="4770083A"/>
    <w:rsid w:val="47E702F4"/>
    <w:rsid w:val="48B43721"/>
    <w:rsid w:val="48C3F36E"/>
    <w:rsid w:val="495E9D32"/>
    <w:rsid w:val="496C49D8"/>
    <w:rsid w:val="49810523"/>
    <w:rsid w:val="4993734A"/>
    <w:rsid w:val="49C11B1B"/>
    <w:rsid w:val="4A047C6C"/>
    <w:rsid w:val="4A4FA477"/>
    <w:rsid w:val="4A52869C"/>
    <w:rsid w:val="4A71F397"/>
    <w:rsid w:val="4AB161E2"/>
    <w:rsid w:val="4AC649C5"/>
    <w:rsid w:val="4AD3010B"/>
    <w:rsid w:val="4B2755CB"/>
    <w:rsid w:val="4B68ABF6"/>
    <w:rsid w:val="4B6E7047"/>
    <w:rsid w:val="4B929875"/>
    <w:rsid w:val="4B949B7D"/>
    <w:rsid w:val="4B9FE826"/>
    <w:rsid w:val="4BAEC0D3"/>
    <w:rsid w:val="4C074747"/>
    <w:rsid w:val="4C23C452"/>
    <w:rsid w:val="4C3929C3"/>
    <w:rsid w:val="4C628115"/>
    <w:rsid w:val="4C76C03C"/>
    <w:rsid w:val="4C7C7C5D"/>
    <w:rsid w:val="4C81CD50"/>
    <w:rsid w:val="4D4E4957"/>
    <w:rsid w:val="4D56BAE7"/>
    <w:rsid w:val="4D8A104D"/>
    <w:rsid w:val="4D994A39"/>
    <w:rsid w:val="4D99DE1C"/>
    <w:rsid w:val="4DA5A668"/>
    <w:rsid w:val="4DC50B13"/>
    <w:rsid w:val="4DC7888E"/>
    <w:rsid w:val="4DDADD4B"/>
    <w:rsid w:val="4E011C37"/>
    <w:rsid w:val="4E14CBE2"/>
    <w:rsid w:val="4E34392A"/>
    <w:rsid w:val="4E9A9516"/>
    <w:rsid w:val="4EB261DC"/>
    <w:rsid w:val="4EC027BC"/>
    <w:rsid w:val="4ED309F7"/>
    <w:rsid w:val="4F08FF54"/>
    <w:rsid w:val="4F16EADB"/>
    <w:rsid w:val="4F49FF6F"/>
    <w:rsid w:val="4FA10DFC"/>
    <w:rsid w:val="50094C0D"/>
    <w:rsid w:val="502F8AF9"/>
    <w:rsid w:val="503DDE82"/>
    <w:rsid w:val="506B3709"/>
    <w:rsid w:val="506EDD12"/>
    <w:rsid w:val="50CA3545"/>
    <w:rsid w:val="510B547F"/>
    <w:rsid w:val="5113AE09"/>
    <w:rsid w:val="51147D09"/>
    <w:rsid w:val="5117F846"/>
    <w:rsid w:val="5195B8E3"/>
    <w:rsid w:val="51A1A8C6"/>
    <w:rsid w:val="51CC49A7"/>
    <w:rsid w:val="525F6F35"/>
    <w:rsid w:val="52D7B29F"/>
    <w:rsid w:val="53142DC2"/>
    <w:rsid w:val="533C5948"/>
    <w:rsid w:val="533D7927"/>
    <w:rsid w:val="5357062B"/>
    <w:rsid w:val="539FDC6A"/>
    <w:rsid w:val="542CFB05"/>
    <w:rsid w:val="543080E2"/>
    <w:rsid w:val="54382C0F"/>
    <w:rsid w:val="5458E8F4"/>
    <w:rsid w:val="5484D6F7"/>
    <w:rsid w:val="54A7D942"/>
    <w:rsid w:val="54CCEDE9"/>
    <w:rsid w:val="55300F19"/>
    <w:rsid w:val="554619AA"/>
    <w:rsid w:val="55A06FF3"/>
    <w:rsid w:val="55A14872"/>
    <w:rsid w:val="55DFC860"/>
    <w:rsid w:val="55EDE279"/>
    <w:rsid w:val="55F26573"/>
    <w:rsid w:val="55F4B955"/>
    <w:rsid w:val="5606CEA8"/>
    <w:rsid w:val="5616FF2F"/>
    <w:rsid w:val="56784FCC"/>
    <w:rsid w:val="568DC7E4"/>
    <w:rsid w:val="5773FCC2"/>
    <w:rsid w:val="577D2926"/>
    <w:rsid w:val="579E9BCA"/>
    <w:rsid w:val="5808C497"/>
    <w:rsid w:val="583A4E7F"/>
    <w:rsid w:val="586B99DC"/>
    <w:rsid w:val="58CAB1DA"/>
    <w:rsid w:val="58D6BA87"/>
    <w:rsid w:val="58FB014E"/>
    <w:rsid w:val="58FD245E"/>
    <w:rsid w:val="591704F6"/>
    <w:rsid w:val="591C702C"/>
    <w:rsid w:val="5941647D"/>
    <w:rsid w:val="594EBD1D"/>
    <w:rsid w:val="59AE87FE"/>
    <w:rsid w:val="59BF1264"/>
    <w:rsid w:val="59C58A3A"/>
    <w:rsid w:val="59DF1AF7"/>
    <w:rsid w:val="59FC96FB"/>
    <w:rsid w:val="5A0473EF"/>
    <w:rsid w:val="5A0F5F47"/>
    <w:rsid w:val="5A228DBC"/>
    <w:rsid w:val="5A3135F9"/>
    <w:rsid w:val="5A98F4BF"/>
    <w:rsid w:val="5AA6AE8B"/>
    <w:rsid w:val="5AAE28F3"/>
    <w:rsid w:val="5AB896D3"/>
    <w:rsid w:val="5B7122BD"/>
    <w:rsid w:val="5B83ACB4"/>
    <w:rsid w:val="5BB4850C"/>
    <w:rsid w:val="5BD4ED8F"/>
    <w:rsid w:val="5BFC853D"/>
    <w:rsid w:val="5CE07F2E"/>
    <w:rsid w:val="5CE12DC4"/>
    <w:rsid w:val="5CF5E62B"/>
    <w:rsid w:val="5D253053"/>
    <w:rsid w:val="5D4F26D0"/>
    <w:rsid w:val="5D5A2E7E"/>
    <w:rsid w:val="5DB8C434"/>
    <w:rsid w:val="5DC9DED1"/>
    <w:rsid w:val="5DF91A20"/>
    <w:rsid w:val="5DFF0E6D"/>
    <w:rsid w:val="5E23A709"/>
    <w:rsid w:val="5E252C51"/>
    <w:rsid w:val="5E4828A9"/>
    <w:rsid w:val="5EE5BC4D"/>
    <w:rsid w:val="5EEF3AF3"/>
    <w:rsid w:val="5F027FFD"/>
    <w:rsid w:val="5F4B1E85"/>
    <w:rsid w:val="6026056B"/>
    <w:rsid w:val="60931376"/>
    <w:rsid w:val="6149D471"/>
    <w:rsid w:val="61561D36"/>
    <w:rsid w:val="615C8BEB"/>
    <w:rsid w:val="61677621"/>
    <w:rsid w:val="61B28680"/>
    <w:rsid w:val="61F3AD2D"/>
    <w:rsid w:val="626ED7EA"/>
    <w:rsid w:val="627910F6"/>
    <w:rsid w:val="6283370B"/>
    <w:rsid w:val="62E5A4D2"/>
    <w:rsid w:val="63273B47"/>
    <w:rsid w:val="633968B4"/>
    <w:rsid w:val="633E8CB0"/>
    <w:rsid w:val="63727019"/>
    <w:rsid w:val="638F7D8E"/>
    <w:rsid w:val="63A954AE"/>
    <w:rsid w:val="63EDBDEC"/>
    <w:rsid w:val="63F28965"/>
    <w:rsid w:val="643689B4"/>
    <w:rsid w:val="64475FE4"/>
    <w:rsid w:val="6463F675"/>
    <w:rsid w:val="64B991BE"/>
    <w:rsid w:val="65040CC0"/>
    <w:rsid w:val="650F740D"/>
    <w:rsid w:val="6524897D"/>
    <w:rsid w:val="655DE771"/>
    <w:rsid w:val="65630B76"/>
    <w:rsid w:val="656D345C"/>
    <w:rsid w:val="65E3A6FB"/>
    <w:rsid w:val="65FFC6D6"/>
    <w:rsid w:val="6605418F"/>
    <w:rsid w:val="6614191A"/>
    <w:rsid w:val="663473C2"/>
    <w:rsid w:val="663F0437"/>
    <w:rsid w:val="667E433F"/>
    <w:rsid w:val="66C22B91"/>
    <w:rsid w:val="66F476CE"/>
    <w:rsid w:val="67021565"/>
    <w:rsid w:val="676D3542"/>
    <w:rsid w:val="677D5069"/>
    <w:rsid w:val="67859356"/>
    <w:rsid w:val="6796F3FD"/>
    <w:rsid w:val="67D42482"/>
    <w:rsid w:val="686D9156"/>
    <w:rsid w:val="689B9C20"/>
    <w:rsid w:val="693D46F5"/>
    <w:rsid w:val="694BB88A"/>
    <w:rsid w:val="694DD99B"/>
    <w:rsid w:val="6990A418"/>
    <w:rsid w:val="69E3AB4D"/>
    <w:rsid w:val="6A43BAE0"/>
    <w:rsid w:val="6A538641"/>
    <w:rsid w:val="6A59242C"/>
    <w:rsid w:val="6A63BA48"/>
    <w:rsid w:val="6A94A1E4"/>
    <w:rsid w:val="6AB7060F"/>
    <w:rsid w:val="6B07F816"/>
    <w:rsid w:val="6B229B68"/>
    <w:rsid w:val="6B3F46FF"/>
    <w:rsid w:val="6B4F989E"/>
    <w:rsid w:val="6B5B1F54"/>
    <w:rsid w:val="6B7614E8"/>
    <w:rsid w:val="6B9F54D0"/>
    <w:rsid w:val="6BB64B47"/>
    <w:rsid w:val="6BC14BEE"/>
    <w:rsid w:val="6BD47F03"/>
    <w:rsid w:val="6BE09878"/>
    <w:rsid w:val="6C2C8926"/>
    <w:rsid w:val="6C51F767"/>
    <w:rsid w:val="6C73D32B"/>
    <w:rsid w:val="6C835A9E"/>
    <w:rsid w:val="6C916F05"/>
    <w:rsid w:val="6C9DF89A"/>
    <w:rsid w:val="6CAACCEF"/>
    <w:rsid w:val="6CDD429E"/>
    <w:rsid w:val="6CE63262"/>
    <w:rsid w:val="6D09F43A"/>
    <w:rsid w:val="6D3CFB2D"/>
    <w:rsid w:val="6D84F1F0"/>
    <w:rsid w:val="6D9331DF"/>
    <w:rsid w:val="6DC0B41B"/>
    <w:rsid w:val="6DC4439D"/>
    <w:rsid w:val="6DFEBEE5"/>
    <w:rsid w:val="6E6B02C3"/>
    <w:rsid w:val="6F1232B7"/>
    <w:rsid w:val="6F21442D"/>
    <w:rsid w:val="6FA3996B"/>
    <w:rsid w:val="6FA8568E"/>
    <w:rsid w:val="6FBAF91B"/>
    <w:rsid w:val="6FD25205"/>
    <w:rsid w:val="702AF578"/>
    <w:rsid w:val="702D30F3"/>
    <w:rsid w:val="704F7A9B"/>
    <w:rsid w:val="70D0FF1C"/>
    <w:rsid w:val="70DC95DF"/>
    <w:rsid w:val="712C10F5"/>
    <w:rsid w:val="714EE396"/>
    <w:rsid w:val="7155C66D"/>
    <w:rsid w:val="717FD33F"/>
    <w:rsid w:val="719A8A9D"/>
    <w:rsid w:val="71A5C01B"/>
    <w:rsid w:val="71A84FD1"/>
    <w:rsid w:val="71F085C2"/>
    <w:rsid w:val="71F4913B"/>
    <w:rsid w:val="7218AE77"/>
    <w:rsid w:val="72275F60"/>
    <w:rsid w:val="72753F12"/>
    <w:rsid w:val="7275D2DD"/>
    <w:rsid w:val="729B82E6"/>
    <w:rsid w:val="72B64903"/>
    <w:rsid w:val="72C42203"/>
    <w:rsid w:val="72D17A25"/>
    <w:rsid w:val="730DF134"/>
    <w:rsid w:val="7317060A"/>
    <w:rsid w:val="73192DAC"/>
    <w:rsid w:val="7344D047"/>
    <w:rsid w:val="73F030DA"/>
    <w:rsid w:val="741A2E85"/>
    <w:rsid w:val="74202E4C"/>
    <w:rsid w:val="742746F1"/>
    <w:rsid w:val="743C4B06"/>
    <w:rsid w:val="7478B2FE"/>
    <w:rsid w:val="74A72CF9"/>
    <w:rsid w:val="74C83E31"/>
    <w:rsid w:val="74ED4200"/>
    <w:rsid w:val="74F45645"/>
    <w:rsid w:val="7532EC01"/>
    <w:rsid w:val="7544AD67"/>
    <w:rsid w:val="754A75FD"/>
    <w:rsid w:val="75508174"/>
    <w:rsid w:val="757BF8C1"/>
    <w:rsid w:val="7595AFE7"/>
    <w:rsid w:val="75A605B3"/>
    <w:rsid w:val="75BBCE53"/>
    <w:rsid w:val="75C798F0"/>
    <w:rsid w:val="75D0C654"/>
    <w:rsid w:val="75D5E18A"/>
    <w:rsid w:val="75DFE4A0"/>
    <w:rsid w:val="763F3043"/>
    <w:rsid w:val="764B4235"/>
    <w:rsid w:val="7676D19C"/>
    <w:rsid w:val="767C4228"/>
    <w:rsid w:val="767EB283"/>
    <w:rsid w:val="76C3B516"/>
    <w:rsid w:val="76C4BB1D"/>
    <w:rsid w:val="76CEFD62"/>
    <w:rsid w:val="76E64C53"/>
    <w:rsid w:val="76F92B53"/>
    <w:rsid w:val="777D08B3"/>
    <w:rsid w:val="77F74C5B"/>
    <w:rsid w:val="783621EB"/>
    <w:rsid w:val="78511EC3"/>
    <w:rsid w:val="785E339B"/>
    <w:rsid w:val="7863BB5B"/>
    <w:rsid w:val="7864F943"/>
    <w:rsid w:val="7906E7E6"/>
    <w:rsid w:val="79C5E0AD"/>
    <w:rsid w:val="79CDE3D5"/>
    <w:rsid w:val="79DB26D3"/>
    <w:rsid w:val="7A2164B0"/>
    <w:rsid w:val="7A344CF6"/>
    <w:rsid w:val="7A723AD3"/>
    <w:rsid w:val="7A84D838"/>
    <w:rsid w:val="7AC4C1E9"/>
    <w:rsid w:val="7ACDE809"/>
    <w:rsid w:val="7AF7C97B"/>
    <w:rsid w:val="7B235676"/>
    <w:rsid w:val="7B2C6BFC"/>
    <w:rsid w:val="7B37E3EC"/>
    <w:rsid w:val="7BDB52DF"/>
    <w:rsid w:val="7C697BF7"/>
    <w:rsid w:val="7C8D0DD3"/>
    <w:rsid w:val="7C926136"/>
    <w:rsid w:val="7C9702EE"/>
    <w:rsid w:val="7CC2A75C"/>
    <w:rsid w:val="7CC661E5"/>
    <w:rsid w:val="7CCEA855"/>
    <w:rsid w:val="7D03628B"/>
    <w:rsid w:val="7D2E05BB"/>
    <w:rsid w:val="7D36A3FE"/>
    <w:rsid w:val="7D90FCC1"/>
    <w:rsid w:val="7DA1ADF8"/>
    <w:rsid w:val="7DA1F08A"/>
    <w:rsid w:val="7DC19DCE"/>
    <w:rsid w:val="7DD03327"/>
    <w:rsid w:val="7DD90836"/>
    <w:rsid w:val="7DEAF23A"/>
    <w:rsid w:val="7E196E69"/>
    <w:rsid w:val="7E3B84F5"/>
    <w:rsid w:val="7E540B2C"/>
    <w:rsid w:val="7E956154"/>
    <w:rsid w:val="7EACBC8C"/>
    <w:rsid w:val="7EAEEE58"/>
    <w:rsid w:val="7EBDFE20"/>
    <w:rsid w:val="7EF15843"/>
    <w:rsid w:val="7F1843C6"/>
    <w:rsid w:val="7FC382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B5CE7"/>
  <w15:chartTrackingRefBased/>
  <w15:docId w15:val="{9381824E-30EF-4AB3-8995-BA92BF8B2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8C2"/>
  </w:style>
  <w:style w:type="paragraph" w:styleId="Heading1">
    <w:name w:val="heading 1"/>
    <w:basedOn w:val="Normal"/>
    <w:next w:val="Normal"/>
    <w:link w:val="Heading1Char"/>
    <w:uiPriority w:val="9"/>
    <w:qFormat/>
    <w:rsid w:val="00B415C8"/>
    <w:pPr>
      <w:keepNext/>
      <w:keepLines/>
      <w:spacing w:before="240" w:after="0"/>
      <w:outlineLvl w:val="0"/>
    </w:pPr>
    <w:rPr>
      <w:rFonts w:asciiTheme="majorHAnsi" w:eastAsiaTheme="majorEastAsia" w:hAnsiTheme="majorHAnsi" w:cstheme="majorBidi"/>
      <w:b/>
      <w:color w:val="2F5496" w:themeColor="accent1" w:themeShade="BF"/>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9A6D91"/>
    <w:pPr>
      <w:keepNext/>
      <w:keepLines/>
      <w:spacing w:before="40" w:after="0" w:line="276" w:lineRule="auto"/>
      <w:jc w:val="both"/>
      <w:outlineLvl w:val="2"/>
    </w:pPr>
    <w:rPr>
      <w:rFonts w:asciiTheme="majorHAnsi" w:eastAsiaTheme="majorEastAsia" w:hAnsiTheme="majorHAnsi" w:cstheme="majorHAnsi"/>
      <w:b/>
      <w:color w:val="2F5496" w:themeColor="accent1" w:themeShade="BF"/>
      <w:sz w:val="24"/>
      <w:szCs w:val="24"/>
    </w:rPr>
  </w:style>
  <w:style w:type="paragraph" w:styleId="Heading4">
    <w:name w:val="heading 4"/>
    <w:basedOn w:val="Normal"/>
    <w:next w:val="Normal"/>
    <w:link w:val="Heading4Char"/>
    <w:uiPriority w:val="9"/>
    <w:unhideWhenUsed/>
    <w:qFormat/>
    <w:rsid w:val="00AD218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5C8"/>
    <w:rPr>
      <w:rFonts w:asciiTheme="majorHAnsi" w:eastAsiaTheme="majorEastAsia" w:hAnsiTheme="majorHAnsi" w:cstheme="majorBidi"/>
      <w:b/>
      <w:color w:val="2F5496" w:themeColor="accent1" w:themeShade="BF"/>
      <w:sz w:val="28"/>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9A6D91"/>
    <w:rPr>
      <w:rFonts w:asciiTheme="majorHAnsi" w:eastAsiaTheme="majorEastAsia" w:hAnsiTheme="majorHAnsi" w:cstheme="majorHAnsi"/>
      <w:b/>
      <w:color w:val="2F5496" w:themeColor="accent1" w:themeShade="BF"/>
      <w:sz w:val="24"/>
      <w:szCs w:val="24"/>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Revision">
    <w:name w:val="Revision"/>
    <w:hidden/>
    <w:uiPriority w:val="99"/>
    <w:semiHidden/>
    <w:rsid w:val="007E68E4"/>
    <w:pPr>
      <w:spacing w:after="0" w:line="240" w:lineRule="auto"/>
    </w:pPr>
  </w:style>
  <w:style w:type="paragraph" w:styleId="BalloonText">
    <w:name w:val="Balloon Text"/>
    <w:basedOn w:val="Normal"/>
    <w:link w:val="BalloonTextChar"/>
    <w:uiPriority w:val="99"/>
    <w:semiHidden/>
    <w:unhideWhenUsed/>
    <w:rsid w:val="007E68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8E4"/>
    <w:rPr>
      <w:rFonts w:ascii="Segoe UI" w:hAnsi="Segoe UI" w:cs="Segoe UI"/>
      <w:sz w:val="18"/>
      <w:szCs w:val="18"/>
    </w:rPr>
  </w:style>
  <w:style w:type="paragraph" w:styleId="TOCHeading">
    <w:name w:val="TOC Heading"/>
    <w:basedOn w:val="Heading1"/>
    <w:next w:val="Normal"/>
    <w:uiPriority w:val="39"/>
    <w:unhideWhenUsed/>
    <w:qFormat/>
    <w:rsid w:val="00886F59"/>
    <w:pPr>
      <w:outlineLvl w:val="9"/>
    </w:pPr>
    <w:rPr>
      <w:b w:val="0"/>
      <w:sz w:val="32"/>
    </w:rPr>
  </w:style>
  <w:style w:type="paragraph" w:styleId="TOC1">
    <w:name w:val="toc 1"/>
    <w:basedOn w:val="Normal"/>
    <w:next w:val="Normal"/>
    <w:autoRedefine/>
    <w:uiPriority w:val="39"/>
    <w:unhideWhenUsed/>
    <w:rsid w:val="009A6D91"/>
    <w:pPr>
      <w:tabs>
        <w:tab w:val="right" w:leader="dot" w:pos="9350"/>
      </w:tabs>
      <w:spacing w:after="100"/>
    </w:pPr>
    <w:rPr>
      <w:noProof/>
    </w:rPr>
  </w:style>
  <w:style w:type="paragraph" w:styleId="TOC2">
    <w:name w:val="toc 2"/>
    <w:basedOn w:val="Normal"/>
    <w:next w:val="Normal"/>
    <w:autoRedefine/>
    <w:uiPriority w:val="39"/>
    <w:unhideWhenUsed/>
    <w:rsid w:val="00886F59"/>
    <w:pPr>
      <w:spacing w:after="100"/>
      <w:ind w:left="220"/>
    </w:pPr>
  </w:style>
  <w:style w:type="paragraph" w:styleId="TOC3">
    <w:name w:val="toc 3"/>
    <w:basedOn w:val="Normal"/>
    <w:next w:val="Normal"/>
    <w:autoRedefine/>
    <w:uiPriority w:val="39"/>
    <w:unhideWhenUsed/>
    <w:rsid w:val="00886F59"/>
    <w:pPr>
      <w:spacing w:after="100"/>
      <w:ind w:left="440"/>
    </w:pPr>
  </w:style>
  <w:style w:type="character" w:styleId="Hyperlink">
    <w:name w:val="Hyperlink"/>
    <w:basedOn w:val="DefaultParagraphFont"/>
    <w:uiPriority w:val="99"/>
    <w:unhideWhenUsed/>
    <w:rsid w:val="00886F59"/>
    <w:rPr>
      <w:color w:val="0563C1" w:themeColor="hyperlink"/>
      <w:u w:val="single"/>
    </w:rPr>
  </w:style>
  <w:style w:type="character" w:customStyle="1" w:styleId="Heading4Char">
    <w:name w:val="Heading 4 Char"/>
    <w:basedOn w:val="DefaultParagraphFont"/>
    <w:link w:val="Heading4"/>
    <w:uiPriority w:val="9"/>
    <w:rsid w:val="00AD218D"/>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0971CD"/>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4">
    <w:name w:val="toc 4"/>
    <w:basedOn w:val="Normal"/>
    <w:next w:val="Normal"/>
    <w:autoRedefine/>
    <w:uiPriority w:val="39"/>
    <w:unhideWhenUsed/>
    <w:rsid w:val="009658B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footer" Target="footer2.xml"/><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5.png"/><Relationship Id="rId109" Type="http://schemas.openxmlformats.org/officeDocument/2006/relationships/footer" Target="footer5.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1fbcb1-ba0d-4305-8dab-75f97c83a66f">
      <Terms xmlns="http://schemas.microsoft.com/office/infopath/2007/PartnerControls"/>
    </lcf76f155ced4ddcb4097134ff3c332f>
    <SharedWithUsers xmlns="5215e19e-4664-4293-a800-a6999c9ed3af">
      <UserInfo>
        <DisplayName>Harshita Mathur</DisplayName>
        <AccountId>57</AccountId>
        <AccountType/>
      </UserInfo>
      <UserInfo>
        <DisplayName>Alika Maharjan</DisplayName>
        <AccountId>61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E1BD4C30C78041BB4F63CF48795948" ma:contentTypeVersion="14" ma:contentTypeDescription="Create a new document." ma:contentTypeScope="" ma:versionID="a5e251f8524afdc003b24366bfff78e1">
  <xsd:schema xmlns:xsd="http://www.w3.org/2001/XMLSchema" xmlns:xs="http://www.w3.org/2001/XMLSchema" xmlns:p="http://schemas.microsoft.com/office/2006/metadata/properties" xmlns:ns2="5215e19e-4664-4293-a800-a6999c9ed3af" xmlns:ns3="631fbcb1-ba0d-4305-8dab-75f97c83a66f" targetNamespace="http://schemas.microsoft.com/office/2006/metadata/properties" ma:root="true" ma:fieldsID="d60bc50038610bf344e69731c614ead5" ns2:_="" ns3:_="">
    <xsd:import namespace="5215e19e-4664-4293-a800-a6999c9ed3af"/>
    <xsd:import namespace="631fbcb1-ba0d-4305-8dab-75f97c83a6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lcf76f155ced4ddcb4097134ff3c332f" minOccurs="0"/>
                <xsd:element ref="ns3:MediaServiceAutoKeyPoints" minOccurs="0"/>
                <xsd:element ref="ns3:MediaServiceKeyPoint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5e19e-4664-4293-a800-a6999c9ed3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1fbcb1-ba0d-4305-8dab-75f97c83a6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969a04c-f670-4103-bf49-53eb05c60ef6"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611D45-CCAF-493E-8527-E43626F0AB7A}">
  <ds:schemaRefs>
    <ds:schemaRef ds:uri="http://schemas.microsoft.com/office/2006/metadata/properties"/>
    <ds:schemaRef ds:uri="http://schemas.microsoft.com/office/infopath/2007/PartnerControls"/>
    <ds:schemaRef ds:uri="631fbcb1-ba0d-4305-8dab-75f97c83a66f"/>
    <ds:schemaRef ds:uri="5215e19e-4664-4293-a800-a6999c9ed3af"/>
  </ds:schemaRefs>
</ds:datastoreItem>
</file>

<file path=customXml/itemProps2.xml><?xml version="1.0" encoding="utf-8"?>
<ds:datastoreItem xmlns:ds="http://schemas.openxmlformats.org/officeDocument/2006/customXml" ds:itemID="{59709AA1-045A-435F-8048-2B7FEB2CB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5e19e-4664-4293-a800-a6999c9ed3af"/>
    <ds:schemaRef ds:uri="631fbcb1-ba0d-4305-8dab-75f97c83a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36DA60-5412-4CF7-9EA4-5FAA713D0A58}">
  <ds:schemaRefs>
    <ds:schemaRef ds:uri="http://schemas.openxmlformats.org/officeDocument/2006/bibliography"/>
  </ds:schemaRefs>
</ds:datastoreItem>
</file>

<file path=customXml/itemProps4.xml><?xml version="1.0" encoding="utf-8"?>
<ds:datastoreItem xmlns:ds="http://schemas.openxmlformats.org/officeDocument/2006/customXml" ds:itemID="{435EE1E7-19CB-4A89-8946-E3B2BA55C4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4261</Words>
  <Characters>21220</Characters>
  <Application>Microsoft Office Word</Application>
  <DocSecurity>0</DocSecurity>
  <Lines>731</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Kumar Sah</dc:creator>
  <cp:keywords/>
  <dc:description/>
  <cp:lastModifiedBy>Alika Maharjan</cp:lastModifiedBy>
  <cp:revision>274</cp:revision>
  <dcterms:created xsi:type="dcterms:W3CDTF">2022-05-18T07:42:00Z</dcterms:created>
  <dcterms:modified xsi:type="dcterms:W3CDTF">2023-10-10T04:57:00Z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0x010100BFE1BD4C30C78041BB4F63CF48795948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7db8d046d57d936379e27fbe53726efdaea5d182f08e4f24359db9edf48cc49e</vt:lpwstr>
  </property>
</Properties>
</file>